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38928" w14:textId="77777777" w:rsidR="00E517C4" w:rsidRDefault="00E517C4" w:rsidP="007B7CDB">
      <w:pPr>
        <w:jc w:val="center"/>
        <w:rPr>
          <w:sz w:val="28"/>
          <w:szCs w:val="28"/>
        </w:rPr>
      </w:pPr>
    </w:p>
    <w:p w14:paraId="50DD61BB" w14:textId="77777777" w:rsidR="00E517C4" w:rsidRDefault="00E517C4" w:rsidP="007B7CDB">
      <w:pPr>
        <w:jc w:val="center"/>
        <w:rPr>
          <w:sz w:val="28"/>
          <w:szCs w:val="28"/>
        </w:rPr>
      </w:pPr>
    </w:p>
    <w:p w14:paraId="597173BF" w14:textId="77777777" w:rsidR="00E517C4" w:rsidRDefault="00E517C4" w:rsidP="007B7CDB">
      <w:pPr>
        <w:jc w:val="center"/>
        <w:rPr>
          <w:sz w:val="28"/>
          <w:szCs w:val="28"/>
        </w:rPr>
      </w:pPr>
    </w:p>
    <w:p w14:paraId="69226DBC" w14:textId="77777777" w:rsidR="00E517C4" w:rsidRDefault="00E517C4" w:rsidP="007B7CDB">
      <w:pPr>
        <w:jc w:val="center"/>
        <w:rPr>
          <w:sz w:val="28"/>
          <w:szCs w:val="28"/>
        </w:rPr>
      </w:pPr>
    </w:p>
    <w:p w14:paraId="5A100B5E" w14:textId="77777777" w:rsidR="00E517C4" w:rsidRDefault="00E517C4" w:rsidP="007B7CDB">
      <w:pPr>
        <w:jc w:val="center"/>
        <w:rPr>
          <w:sz w:val="28"/>
          <w:szCs w:val="28"/>
        </w:rPr>
      </w:pPr>
    </w:p>
    <w:p w14:paraId="192B3A28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2C4258AA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0934F7FE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2596E53D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7AB64B44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442B2C69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6A39F78E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07604412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504E0BBD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76BD76C3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62C3726E" w14:textId="77777777" w:rsidR="00E517C4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3B4A6C7D" w14:textId="5D821744" w:rsidR="00E517C4" w:rsidRPr="00A6415B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6415B">
        <w:rPr>
          <w:rFonts w:ascii="Times New Roman" w:hAnsi="Times New Roman"/>
          <w:sz w:val="28"/>
          <w:szCs w:val="28"/>
        </w:rPr>
        <w:t xml:space="preserve">Сроки проведения независимой экспертизы </w:t>
      </w:r>
      <w:r>
        <w:rPr>
          <w:rFonts w:ascii="Times New Roman" w:hAnsi="Times New Roman"/>
          <w:sz w:val="28"/>
          <w:szCs w:val="28"/>
        </w:rPr>
        <w:t>нормативного правового акта</w:t>
      </w:r>
    </w:p>
    <w:p w14:paraId="3130C2A4" w14:textId="77777777" w:rsidR="00E517C4" w:rsidRPr="00A6415B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6415B">
        <w:rPr>
          <w:rFonts w:ascii="Times New Roman" w:hAnsi="Times New Roman"/>
          <w:sz w:val="28"/>
          <w:szCs w:val="28"/>
        </w:rPr>
        <w:t>7 дней</w:t>
      </w:r>
    </w:p>
    <w:p w14:paraId="36A7CF24" w14:textId="21425BD4" w:rsidR="00E517C4" w:rsidRPr="00A6415B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6415B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25</w:t>
      </w:r>
      <w:r w:rsidRPr="00A6415B">
        <w:rPr>
          <w:rFonts w:ascii="Times New Roman" w:hAnsi="Times New Roman"/>
          <w:sz w:val="28"/>
          <w:szCs w:val="28"/>
        </w:rPr>
        <w:t xml:space="preserve">.06.2026 по </w:t>
      </w:r>
      <w:r>
        <w:rPr>
          <w:rFonts w:ascii="Times New Roman" w:hAnsi="Times New Roman"/>
          <w:sz w:val="28"/>
          <w:szCs w:val="28"/>
        </w:rPr>
        <w:t>01</w:t>
      </w:r>
      <w:r w:rsidRPr="00A6415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A6415B">
        <w:rPr>
          <w:rFonts w:ascii="Times New Roman" w:hAnsi="Times New Roman"/>
          <w:sz w:val="28"/>
          <w:szCs w:val="28"/>
        </w:rPr>
        <w:t>.2026 включительно</w:t>
      </w:r>
    </w:p>
    <w:p w14:paraId="5EC26F71" w14:textId="77777777" w:rsidR="00E517C4" w:rsidRPr="00A6415B" w:rsidRDefault="00E517C4" w:rsidP="00E517C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A6415B">
        <w:rPr>
          <w:rFonts w:ascii="Times New Roman" w:hAnsi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A6415B">
          <w:rPr>
            <w:rStyle w:val="a8"/>
            <w:rFonts w:ascii="Times New Roman" w:hAnsi="Times New Roman"/>
            <w:sz w:val="28"/>
            <w:szCs w:val="28"/>
          </w:rPr>
          <w:t>https://sverdlovo-adm.ru/</w:t>
        </w:r>
      </w:hyperlink>
    </w:p>
    <w:p w14:paraId="39101BDB" w14:textId="21F301FB" w:rsidR="00E517C4" w:rsidRDefault="00E517C4" w:rsidP="007B7CDB">
      <w:pPr>
        <w:jc w:val="center"/>
        <w:rPr>
          <w:sz w:val="28"/>
          <w:szCs w:val="28"/>
        </w:rPr>
      </w:pPr>
    </w:p>
    <w:p w14:paraId="1853309C" w14:textId="77777777" w:rsidR="00E517C4" w:rsidRDefault="00E517C4" w:rsidP="007B7CDB">
      <w:pPr>
        <w:jc w:val="center"/>
        <w:rPr>
          <w:sz w:val="28"/>
          <w:szCs w:val="28"/>
        </w:rPr>
      </w:pPr>
    </w:p>
    <w:p w14:paraId="271CE983" w14:textId="77777777" w:rsidR="00E517C4" w:rsidRDefault="00E517C4" w:rsidP="007B7CDB">
      <w:pPr>
        <w:jc w:val="center"/>
        <w:rPr>
          <w:sz w:val="28"/>
          <w:szCs w:val="28"/>
        </w:rPr>
      </w:pPr>
    </w:p>
    <w:p w14:paraId="295D563E" w14:textId="77777777" w:rsidR="00E517C4" w:rsidRDefault="00E517C4" w:rsidP="007B7CDB">
      <w:pPr>
        <w:jc w:val="center"/>
        <w:rPr>
          <w:sz w:val="28"/>
          <w:szCs w:val="28"/>
        </w:rPr>
      </w:pPr>
    </w:p>
    <w:p w14:paraId="46A66E14" w14:textId="77777777" w:rsidR="00E517C4" w:rsidRDefault="00E517C4" w:rsidP="007B7CDB">
      <w:pPr>
        <w:jc w:val="center"/>
        <w:rPr>
          <w:sz w:val="28"/>
          <w:szCs w:val="28"/>
        </w:rPr>
      </w:pPr>
    </w:p>
    <w:p w14:paraId="369171F6" w14:textId="77777777" w:rsidR="00E517C4" w:rsidRDefault="00E517C4" w:rsidP="007B7CDB">
      <w:pPr>
        <w:jc w:val="center"/>
        <w:rPr>
          <w:sz w:val="28"/>
          <w:szCs w:val="28"/>
        </w:rPr>
      </w:pPr>
    </w:p>
    <w:p w14:paraId="0C5C3F41" w14:textId="77777777" w:rsidR="00E517C4" w:rsidRDefault="00E517C4" w:rsidP="007B7CDB">
      <w:pPr>
        <w:jc w:val="center"/>
        <w:rPr>
          <w:sz w:val="28"/>
          <w:szCs w:val="28"/>
        </w:rPr>
      </w:pPr>
    </w:p>
    <w:p w14:paraId="1982EA49" w14:textId="77777777" w:rsidR="00E517C4" w:rsidRDefault="00E517C4" w:rsidP="007B7CDB">
      <w:pPr>
        <w:jc w:val="center"/>
        <w:rPr>
          <w:sz w:val="28"/>
          <w:szCs w:val="28"/>
        </w:rPr>
      </w:pPr>
    </w:p>
    <w:p w14:paraId="3B24E6B0" w14:textId="77777777" w:rsidR="00E517C4" w:rsidRDefault="00E517C4" w:rsidP="007B7CDB">
      <w:pPr>
        <w:jc w:val="center"/>
        <w:rPr>
          <w:sz w:val="28"/>
          <w:szCs w:val="28"/>
        </w:rPr>
      </w:pPr>
    </w:p>
    <w:p w14:paraId="0FE3CEC8" w14:textId="77777777" w:rsidR="00E517C4" w:rsidRDefault="00E517C4" w:rsidP="007B7CDB">
      <w:pPr>
        <w:jc w:val="center"/>
        <w:rPr>
          <w:sz w:val="28"/>
          <w:szCs w:val="28"/>
        </w:rPr>
      </w:pPr>
    </w:p>
    <w:p w14:paraId="2C6E889C" w14:textId="77777777" w:rsidR="00E517C4" w:rsidRDefault="00E517C4" w:rsidP="007B7CDB">
      <w:pPr>
        <w:jc w:val="center"/>
        <w:rPr>
          <w:sz w:val="28"/>
          <w:szCs w:val="28"/>
        </w:rPr>
      </w:pPr>
    </w:p>
    <w:p w14:paraId="4892C140" w14:textId="77777777" w:rsidR="00E517C4" w:rsidRDefault="00E517C4" w:rsidP="007B7CDB">
      <w:pPr>
        <w:jc w:val="center"/>
        <w:rPr>
          <w:sz w:val="28"/>
          <w:szCs w:val="28"/>
        </w:rPr>
      </w:pPr>
    </w:p>
    <w:p w14:paraId="1AB0CEA6" w14:textId="77777777" w:rsidR="00E517C4" w:rsidRDefault="00E517C4" w:rsidP="007B7CDB">
      <w:pPr>
        <w:jc w:val="center"/>
        <w:rPr>
          <w:sz w:val="28"/>
          <w:szCs w:val="28"/>
        </w:rPr>
      </w:pPr>
    </w:p>
    <w:p w14:paraId="3D9E8BE5" w14:textId="77777777" w:rsidR="00E517C4" w:rsidRDefault="00E517C4" w:rsidP="007B7CDB">
      <w:pPr>
        <w:jc w:val="center"/>
        <w:rPr>
          <w:sz w:val="28"/>
          <w:szCs w:val="28"/>
        </w:rPr>
      </w:pPr>
    </w:p>
    <w:p w14:paraId="1C1D6411" w14:textId="77777777" w:rsidR="00E517C4" w:rsidRDefault="00E517C4" w:rsidP="007B7CDB">
      <w:pPr>
        <w:jc w:val="center"/>
        <w:rPr>
          <w:sz w:val="28"/>
          <w:szCs w:val="28"/>
        </w:rPr>
      </w:pPr>
    </w:p>
    <w:p w14:paraId="17B45F87" w14:textId="77777777" w:rsidR="00E517C4" w:rsidRDefault="00E517C4" w:rsidP="007B7CDB">
      <w:pPr>
        <w:jc w:val="center"/>
        <w:rPr>
          <w:sz w:val="28"/>
          <w:szCs w:val="28"/>
        </w:rPr>
      </w:pPr>
    </w:p>
    <w:p w14:paraId="0468A7BF" w14:textId="77777777" w:rsidR="00E517C4" w:rsidRDefault="00E517C4" w:rsidP="007B7CDB">
      <w:pPr>
        <w:jc w:val="center"/>
        <w:rPr>
          <w:sz w:val="28"/>
          <w:szCs w:val="28"/>
        </w:rPr>
      </w:pPr>
    </w:p>
    <w:p w14:paraId="6E235555" w14:textId="77777777" w:rsidR="00E517C4" w:rsidRDefault="00E517C4" w:rsidP="007B7CDB">
      <w:pPr>
        <w:jc w:val="center"/>
        <w:rPr>
          <w:sz w:val="28"/>
          <w:szCs w:val="28"/>
        </w:rPr>
      </w:pPr>
    </w:p>
    <w:p w14:paraId="3FD99EAB" w14:textId="77777777" w:rsidR="00E517C4" w:rsidRDefault="00E517C4" w:rsidP="007B7CDB">
      <w:pPr>
        <w:jc w:val="center"/>
        <w:rPr>
          <w:sz w:val="28"/>
          <w:szCs w:val="28"/>
        </w:rPr>
      </w:pPr>
    </w:p>
    <w:p w14:paraId="5D0C01DF" w14:textId="77777777" w:rsidR="00E517C4" w:rsidRDefault="00E517C4" w:rsidP="007B7CDB">
      <w:pPr>
        <w:jc w:val="center"/>
        <w:rPr>
          <w:sz w:val="28"/>
          <w:szCs w:val="28"/>
        </w:rPr>
      </w:pPr>
    </w:p>
    <w:p w14:paraId="0676F4C1" w14:textId="77777777" w:rsidR="00E517C4" w:rsidRDefault="00E517C4" w:rsidP="007B7CDB">
      <w:pPr>
        <w:jc w:val="center"/>
        <w:rPr>
          <w:sz w:val="28"/>
          <w:szCs w:val="28"/>
        </w:rPr>
      </w:pPr>
    </w:p>
    <w:p w14:paraId="194E9F0E" w14:textId="77777777" w:rsidR="00E517C4" w:rsidRDefault="00E517C4" w:rsidP="007B7CDB">
      <w:pPr>
        <w:jc w:val="center"/>
        <w:rPr>
          <w:sz w:val="28"/>
          <w:szCs w:val="28"/>
        </w:rPr>
      </w:pPr>
    </w:p>
    <w:p w14:paraId="2E8EE5FA" w14:textId="77777777" w:rsidR="00E517C4" w:rsidRDefault="00E517C4" w:rsidP="007B7CDB">
      <w:pPr>
        <w:jc w:val="center"/>
        <w:rPr>
          <w:sz w:val="28"/>
          <w:szCs w:val="28"/>
        </w:rPr>
      </w:pPr>
    </w:p>
    <w:p w14:paraId="57F57717" w14:textId="77777777" w:rsidR="00E517C4" w:rsidRDefault="00E517C4" w:rsidP="007B7CDB">
      <w:pPr>
        <w:jc w:val="center"/>
        <w:rPr>
          <w:sz w:val="28"/>
          <w:szCs w:val="28"/>
        </w:rPr>
      </w:pPr>
    </w:p>
    <w:p w14:paraId="6D0B58C4" w14:textId="77777777" w:rsidR="00E517C4" w:rsidRDefault="00E517C4" w:rsidP="007B7CDB">
      <w:pPr>
        <w:jc w:val="center"/>
        <w:rPr>
          <w:sz w:val="28"/>
          <w:szCs w:val="28"/>
        </w:rPr>
      </w:pPr>
    </w:p>
    <w:p w14:paraId="5523D849" w14:textId="67593B88" w:rsidR="007B7CDB" w:rsidRPr="00837DE2" w:rsidRDefault="00D706FC" w:rsidP="007B7CDB">
      <w:pPr>
        <w:jc w:val="center"/>
        <w:rPr>
          <w:sz w:val="28"/>
          <w:szCs w:val="28"/>
        </w:rPr>
      </w:pPr>
      <w:r w:rsidRPr="00837DE2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22E5636C" wp14:editId="249D6D7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8640" cy="810895"/>
            <wp:effectExtent l="0" t="0" r="3810" b="8255"/>
            <wp:wrapTight wrapText="bothSides">
              <wp:wrapPolygon edited="0">
                <wp:start x="0" y="0"/>
                <wp:lineTo x="0" y="21312"/>
                <wp:lineTo x="21000" y="21312"/>
                <wp:lineTo x="21000" y="0"/>
                <wp:lineTo x="0" y="0"/>
              </wp:wrapPolygon>
            </wp:wrapTight>
            <wp:docPr id="20" name="Рисунок 20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B206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00FF37" wp14:editId="6CD9EF71">
                <wp:simplePos x="0" y="0"/>
                <wp:positionH relativeFrom="margin">
                  <wp:align>right</wp:align>
                </wp:positionH>
                <wp:positionV relativeFrom="paragraph">
                  <wp:posOffset>349885</wp:posOffset>
                </wp:positionV>
                <wp:extent cx="923925" cy="140462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002E8" w14:textId="77777777" w:rsidR="00D706FC" w:rsidRPr="005B2063" w:rsidRDefault="00D706FC" w:rsidP="00D706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B2063">
                              <w:rPr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00FF3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.55pt;margin-top:27.55pt;width:72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" stroked="f">
                <v:textbox style="mso-fit-shape-to-text:t">
                  <w:txbxContent>
                    <w:p w14:paraId="78E002E8" w14:textId="77777777" w:rsidR="00D706FC" w:rsidRPr="005B2063" w:rsidRDefault="00D706FC" w:rsidP="00D706FC">
                      <w:pPr>
                        <w:rPr>
                          <w:sz w:val="28"/>
                          <w:szCs w:val="28"/>
                        </w:rPr>
                      </w:pPr>
                      <w:r w:rsidRPr="005B2063">
                        <w:rPr>
                          <w:sz w:val="28"/>
                          <w:szCs w:val="28"/>
                        </w:rPr>
                        <w:t>ПРОЕКТ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2D4F3F" w14:textId="675B5949" w:rsidR="007B7CDB" w:rsidRPr="00837DE2" w:rsidRDefault="007B7CDB" w:rsidP="007B7CDB">
      <w:pPr>
        <w:jc w:val="center"/>
        <w:rPr>
          <w:sz w:val="28"/>
          <w:szCs w:val="28"/>
        </w:rPr>
      </w:pPr>
    </w:p>
    <w:p w14:paraId="359793DA" w14:textId="77777777" w:rsidR="00D706FC" w:rsidRDefault="00D706FC" w:rsidP="007B7CDB">
      <w:pPr>
        <w:jc w:val="center"/>
        <w:rPr>
          <w:b/>
          <w:sz w:val="28"/>
          <w:szCs w:val="28"/>
        </w:rPr>
      </w:pPr>
    </w:p>
    <w:p w14:paraId="624F846D" w14:textId="77777777" w:rsidR="00D706FC" w:rsidRDefault="00D706FC" w:rsidP="007B7CDB">
      <w:pPr>
        <w:jc w:val="center"/>
        <w:rPr>
          <w:b/>
          <w:sz w:val="28"/>
          <w:szCs w:val="28"/>
        </w:rPr>
      </w:pPr>
    </w:p>
    <w:p w14:paraId="3C4EB84E" w14:textId="130FDAF4" w:rsidR="007B7CDB" w:rsidRPr="00837DE2" w:rsidRDefault="007B7CDB" w:rsidP="007B7CDB">
      <w:pPr>
        <w:jc w:val="center"/>
        <w:rPr>
          <w:b/>
          <w:sz w:val="28"/>
          <w:szCs w:val="28"/>
        </w:rPr>
      </w:pPr>
      <w:r w:rsidRPr="00837DE2">
        <w:rPr>
          <w:b/>
          <w:sz w:val="28"/>
          <w:szCs w:val="28"/>
        </w:rPr>
        <w:t>Свердловское городское поселение</w:t>
      </w:r>
    </w:p>
    <w:p w14:paraId="33014A59" w14:textId="77777777" w:rsidR="007B7CDB" w:rsidRPr="00837DE2" w:rsidRDefault="007B7CDB" w:rsidP="007B7CDB">
      <w:pPr>
        <w:jc w:val="center"/>
        <w:rPr>
          <w:b/>
          <w:sz w:val="28"/>
          <w:szCs w:val="28"/>
        </w:rPr>
      </w:pPr>
      <w:r w:rsidRPr="00837DE2">
        <w:rPr>
          <w:b/>
          <w:sz w:val="28"/>
          <w:szCs w:val="28"/>
        </w:rPr>
        <w:t>Всеволожского муниципального района</w:t>
      </w:r>
    </w:p>
    <w:p w14:paraId="538E1325" w14:textId="77777777" w:rsidR="007B7CDB" w:rsidRPr="00837DE2" w:rsidRDefault="007B7CDB" w:rsidP="007B7CDB">
      <w:pPr>
        <w:jc w:val="center"/>
        <w:rPr>
          <w:b/>
          <w:sz w:val="28"/>
          <w:szCs w:val="28"/>
        </w:rPr>
      </w:pPr>
      <w:r w:rsidRPr="00837DE2">
        <w:rPr>
          <w:b/>
          <w:sz w:val="28"/>
          <w:szCs w:val="28"/>
        </w:rPr>
        <w:t>Ленинградской области</w:t>
      </w:r>
    </w:p>
    <w:p w14:paraId="0C8151FA" w14:textId="77777777" w:rsidR="007B7CDB" w:rsidRPr="00837DE2" w:rsidRDefault="007B7CDB" w:rsidP="007B7CDB">
      <w:pPr>
        <w:jc w:val="center"/>
        <w:rPr>
          <w:b/>
          <w:sz w:val="28"/>
          <w:szCs w:val="28"/>
        </w:rPr>
      </w:pPr>
    </w:p>
    <w:p w14:paraId="5832AE00" w14:textId="77777777" w:rsidR="007B7CDB" w:rsidRPr="00837DE2" w:rsidRDefault="007B7CDB" w:rsidP="007B7CDB">
      <w:pPr>
        <w:jc w:val="center"/>
        <w:rPr>
          <w:b/>
          <w:sz w:val="28"/>
          <w:szCs w:val="28"/>
        </w:rPr>
      </w:pPr>
      <w:r w:rsidRPr="00837DE2">
        <w:rPr>
          <w:b/>
          <w:sz w:val="28"/>
          <w:szCs w:val="28"/>
        </w:rPr>
        <w:t>АДМИНИСТРАЦИЯ</w:t>
      </w:r>
    </w:p>
    <w:p w14:paraId="2B4A0919" w14:textId="77777777" w:rsidR="007B7CDB" w:rsidRPr="00837DE2" w:rsidRDefault="007B7CDB" w:rsidP="007B7CDB">
      <w:pPr>
        <w:rPr>
          <w:b/>
          <w:sz w:val="28"/>
          <w:szCs w:val="28"/>
        </w:rPr>
      </w:pPr>
    </w:p>
    <w:p w14:paraId="524BC86A" w14:textId="77777777" w:rsidR="007B7CDB" w:rsidRPr="00837DE2" w:rsidRDefault="007B7CDB" w:rsidP="007B7CDB">
      <w:pPr>
        <w:keepNext/>
        <w:keepLines/>
        <w:jc w:val="center"/>
        <w:rPr>
          <w:b/>
          <w:spacing w:val="40"/>
          <w:sz w:val="28"/>
          <w:szCs w:val="28"/>
        </w:rPr>
      </w:pPr>
      <w:r w:rsidRPr="00837DE2">
        <w:rPr>
          <w:b/>
          <w:sz w:val="28"/>
          <w:szCs w:val="28"/>
        </w:rPr>
        <w:t>ПОСТАНОВЛЕНИЕ</w:t>
      </w:r>
    </w:p>
    <w:p w14:paraId="40547D86" w14:textId="77777777" w:rsidR="007B7CDB" w:rsidRPr="00837DE2" w:rsidRDefault="007B7CDB" w:rsidP="007B7CDB">
      <w:pPr>
        <w:keepNext/>
        <w:keepLines/>
        <w:jc w:val="center"/>
        <w:rPr>
          <w:sz w:val="28"/>
          <w:szCs w:val="28"/>
        </w:rPr>
      </w:pPr>
    </w:p>
    <w:p w14:paraId="0460508E" w14:textId="77777777" w:rsidR="007B7CDB" w:rsidRPr="00837DE2" w:rsidRDefault="007B7CDB" w:rsidP="007B7CDB">
      <w:pPr>
        <w:keepNext/>
        <w:keepLines/>
        <w:jc w:val="center"/>
        <w:rPr>
          <w:sz w:val="28"/>
          <w:szCs w:val="28"/>
        </w:rPr>
      </w:pPr>
    </w:p>
    <w:p w14:paraId="7DFF0703" w14:textId="188D582C" w:rsidR="007B7CDB" w:rsidRPr="00837DE2" w:rsidRDefault="007B7CDB" w:rsidP="007B7CDB">
      <w:pPr>
        <w:keepNext/>
        <w:keepLines/>
        <w:rPr>
          <w:sz w:val="28"/>
          <w:szCs w:val="28"/>
        </w:rPr>
      </w:pPr>
      <w:r w:rsidRPr="00837DE2">
        <w:rPr>
          <w:sz w:val="28"/>
          <w:szCs w:val="28"/>
        </w:rPr>
        <w:t>«___» ___________ 202</w:t>
      </w:r>
      <w:r w:rsidR="00FB1481" w:rsidRPr="00837DE2">
        <w:rPr>
          <w:sz w:val="28"/>
          <w:szCs w:val="28"/>
        </w:rPr>
        <w:t>6</w:t>
      </w:r>
      <w:r w:rsidRPr="00837DE2">
        <w:rPr>
          <w:sz w:val="28"/>
          <w:szCs w:val="28"/>
        </w:rPr>
        <w:t xml:space="preserve"> г.</w:t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  <w:t>№ ____________</w:t>
      </w:r>
    </w:p>
    <w:p w14:paraId="3BBCFD78" w14:textId="3127459D" w:rsidR="007B7CDB" w:rsidRPr="00837DE2" w:rsidRDefault="007B7CDB" w:rsidP="007B7CDB">
      <w:pPr>
        <w:keepNext/>
        <w:keepLines/>
        <w:rPr>
          <w:sz w:val="28"/>
          <w:szCs w:val="28"/>
        </w:rPr>
      </w:pPr>
      <w:proofErr w:type="spellStart"/>
      <w:r w:rsidRPr="00837DE2">
        <w:rPr>
          <w:sz w:val="28"/>
          <w:szCs w:val="28"/>
        </w:rPr>
        <w:t>г.п</w:t>
      </w:r>
      <w:proofErr w:type="spellEnd"/>
      <w:r w:rsidRPr="00837DE2">
        <w:rPr>
          <w:sz w:val="28"/>
          <w:szCs w:val="28"/>
        </w:rPr>
        <w:t>.</w:t>
      </w:r>
      <w:r w:rsidR="00276FA2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им. Свердлова</w:t>
      </w:r>
    </w:p>
    <w:p w14:paraId="18DBBB35" w14:textId="77777777" w:rsidR="0079564B" w:rsidRPr="00837DE2" w:rsidRDefault="0079564B" w:rsidP="007B7CDB">
      <w:pPr>
        <w:keepNext/>
        <w:keepLines/>
        <w:rPr>
          <w:sz w:val="28"/>
          <w:szCs w:val="28"/>
        </w:rPr>
      </w:pPr>
    </w:p>
    <w:tbl>
      <w:tblPr>
        <w:tblStyle w:val="a9"/>
        <w:tblW w:w="0" w:type="auto"/>
        <w:tblInd w:w="-142" w:type="dxa"/>
        <w:tblLook w:val="04A0" w:firstRow="1" w:lastRow="0" w:firstColumn="1" w:lastColumn="0" w:noHBand="0" w:noVBand="1"/>
      </w:tblPr>
      <w:tblGrid>
        <w:gridCol w:w="5671"/>
      </w:tblGrid>
      <w:tr w:rsidR="007A7E35" w:rsidRPr="00837DE2" w14:paraId="278717EB" w14:textId="77777777" w:rsidTr="00B73486"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329F6233" w14:textId="3F5CCDFF" w:rsidR="007A7E35" w:rsidRPr="00837DE2" w:rsidRDefault="00153677" w:rsidP="00B73486">
            <w:pPr>
              <w:tabs>
                <w:tab w:val="left" w:pos="4816"/>
              </w:tabs>
              <w:jc w:val="both"/>
              <w:rPr>
                <w:sz w:val="28"/>
                <w:szCs w:val="28"/>
              </w:rPr>
            </w:pPr>
            <w:bookmarkStart w:id="0" w:name="_Hlk107501305"/>
            <w:r w:rsidRPr="00837DE2">
              <w:rPr>
                <w:color w:val="000000"/>
                <w:sz w:val="28"/>
                <w:szCs w:val="28"/>
              </w:rPr>
              <w:t xml:space="preserve">Об утверждении </w:t>
            </w:r>
            <w:r w:rsidR="009922A5" w:rsidRPr="00837DE2">
              <w:rPr>
                <w:color w:val="000000"/>
                <w:sz w:val="28"/>
                <w:szCs w:val="28"/>
              </w:rPr>
              <w:t>П</w:t>
            </w:r>
            <w:r w:rsidRPr="00837DE2">
              <w:rPr>
                <w:color w:val="000000"/>
                <w:sz w:val="28"/>
                <w:szCs w:val="28"/>
              </w:rPr>
              <w:t>орядк</w:t>
            </w:r>
            <w:r w:rsidR="009922A5" w:rsidRPr="00837DE2">
              <w:rPr>
                <w:color w:val="000000"/>
                <w:sz w:val="28"/>
                <w:szCs w:val="28"/>
              </w:rPr>
              <w:t>а</w:t>
            </w:r>
            <w:r w:rsidRPr="00837DE2">
              <w:rPr>
                <w:color w:val="000000"/>
                <w:sz w:val="28"/>
                <w:szCs w:val="28"/>
              </w:rPr>
              <w:t xml:space="preserve"> </w:t>
            </w:r>
            <w:bookmarkStart w:id="1" w:name="_Hlk153973183"/>
            <w:r w:rsidRPr="00837DE2">
              <w:rPr>
                <w:sz w:val="28"/>
                <w:szCs w:val="28"/>
              </w:rPr>
              <w:t>предоставления из бюджета Свердловского городского поселения Всеволожского муниципального района Ленинградской области субсиди</w:t>
            </w:r>
            <w:r w:rsidRPr="00837DE2">
              <w:rPr>
                <w:color w:val="000000"/>
                <w:sz w:val="28"/>
                <w:szCs w:val="28"/>
              </w:rPr>
              <w:t>й субъектам малого и среднего предпринимательства на организацию предпринимательской деятельности на территории Свердловско</w:t>
            </w:r>
            <w:r w:rsidR="00FC29BC" w:rsidRPr="00837DE2">
              <w:rPr>
                <w:color w:val="000000"/>
                <w:sz w:val="28"/>
                <w:szCs w:val="28"/>
              </w:rPr>
              <w:t>го</w:t>
            </w:r>
            <w:r w:rsidRPr="00837DE2">
              <w:rPr>
                <w:color w:val="000000"/>
                <w:sz w:val="28"/>
                <w:szCs w:val="28"/>
              </w:rPr>
              <w:t xml:space="preserve"> городско</w:t>
            </w:r>
            <w:r w:rsidR="00FC29BC" w:rsidRPr="00837DE2">
              <w:rPr>
                <w:color w:val="000000"/>
                <w:sz w:val="28"/>
                <w:szCs w:val="28"/>
              </w:rPr>
              <w:t>го</w:t>
            </w:r>
            <w:r w:rsidRPr="00837DE2">
              <w:rPr>
                <w:color w:val="000000"/>
                <w:sz w:val="28"/>
                <w:szCs w:val="28"/>
              </w:rPr>
              <w:t xml:space="preserve"> поселени</w:t>
            </w:r>
            <w:r w:rsidR="00FC29BC" w:rsidRPr="00837DE2">
              <w:rPr>
                <w:color w:val="000000"/>
                <w:sz w:val="28"/>
                <w:szCs w:val="28"/>
              </w:rPr>
              <w:t>я</w:t>
            </w:r>
            <w:r w:rsidRPr="00837DE2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bookmarkEnd w:id="0"/>
            <w:bookmarkEnd w:id="1"/>
          </w:p>
        </w:tc>
      </w:tr>
    </w:tbl>
    <w:p w14:paraId="04AD609A" w14:textId="77777777" w:rsidR="007A7E35" w:rsidRPr="00837DE2" w:rsidRDefault="007A7E35" w:rsidP="007A7E35">
      <w:pPr>
        <w:jc w:val="both"/>
        <w:rPr>
          <w:color w:val="000000"/>
          <w:sz w:val="28"/>
          <w:szCs w:val="28"/>
        </w:rPr>
      </w:pPr>
    </w:p>
    <w:p w14:paraId="3C0FCAA9" w14:textId="68281ED7" w:rsidR="00153677" w:rsidRPr="00837DE2" w:rsidRDefault="00153677" w:rsidP="00153677">
      <w:pPr>
        <w:ind w:firstLine="709"/>
        <w:jc w:val="both"/>
        <w:rPr>
          <w:color w:val="000000"/>
          <w:sz w:val="28"/>
          <w:szCs w:val="28"/>
        </w:rPr>
      </w:pPr>
      <w:r w:rsidRPr="00837DE2">
        <w:rPr>
          <w:color w:val="000000"/>
          <w:sz w:val="28"/>
          <w:szCs w:val="28"/>
        </w:rPr>
        <w:t xml:space="preserve">В соответствии со статьей 78 Бюджетного кодекса Российской Федерации, Федеральными законами от 24.07.2007 № 209-ФЗ «О развитии малого и среднего предпринимательства в Российской Федерации», от 06.10.2003 № 131-ФЗ «Об общих принципах организации местного самоуправления в Российской Федерации», </w:t>
      </w:r>
      <w:r w:rsidR="00FC29BC" w:rsidRPr="00837DE2">
        <w:rPr>
          <w:sz w:val="28"/>
          <w:szCs w:val="28"/>
          <w:lang w:eastAsia="ar-SA"/>
        </w:rPr>
        <w:t>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</w:t>
      </w:r>
      <w:r w:rsidR="0047677F">
        <w:rPr>
          <w:sz w:val="28"/>
          <w:szCs w:val="28"/>
          <w:lang w:eastAsia="ar-SA"/>
        </w:rPr>
        <w:t>,</w:t>
      </w:r>
      <w:r w:rsidR="00FC29BC" w:rsidRPr="00837DE2">
        <w:rPr>
          <w:sz w:val="28"/>
          <w:szCs w:val="28"/>
        </w:rPr>
        <w:t xml:space="preserve"> </w:t>
      </w:r>
      <w:r w:rsidRPr="00837DE2">
        <w:rPr>
          <w:color w:val="000000"/>
          <w:sz w:val="28"/>
          <w:szCs w:val="28"/>
        </w:rPr>
        <w:t xml:space="preserve">в целях </w:t>
      </w:r>
      <w:r w:rsidR="00FC29BC" w:rsidRPr="00837DE2">
        <w:rPr>
          <w:color w:val="000000"/>
          <w:sz w:val="28"/>
          <w:szCs w:val="28"/>
        </w:rPr>
        <w:t>оказания финансовой поддержки</w:t>
      </w:r>
      <w:r w:rsidRPr="00837DE2">
        <w:rPr>
          <w:color w:val="000000"/>
          <w:sz w:val="28"/>
          <w:szCs w:val="28"/>
        </w:rPr>
        <w:t xml:space="preserve"> субъект</w:t>
      </w:r>
      <w:r w:rsidR="00FC29BC" w:rsidRPr="00837DE2">
        <w:rPr>
          <w:color w:val="000000"/>
          <w:sz w:val="28"/>
          <w:szCs w:val="28"/>
        </w:rPr>
        <w:t>ам</w:t>
      </w:r>
      <w:r w:rsidRPr="00837DE2">
        <w:rPr>
          <w:color w:val="000000"/>
          <w:sz w:val="28"/>
          <w:szCs w:val="28"/>
        </w:rPr>
        <w:t xml:space="preserve"> малого и среднего предпринимательства на территории Свердловско</w:t>
      </w:r>
      <w:r w:rsidR="00FC29BC" w:rsidRPr="00837DE2">
        <w:rPr>
          <w:color w:val="000000"/>
          <w:sz w:val="28"/>
          <w:szCs w:val="28"/>
        </w:rPr>
        <w:t>го</w:t>
      </w:r>
      <w:r w:rsidRPr="00837DE2">
        <w:rPr>
          <w:color w:val="000000"/>
          <w:sz w:val="28"/>
          <w:szCs w:val="28"/>
        </w:rPr>
        <w:t xml:space="preserve"> городско</w:t>
      </w:r>
      <w:r w:rsidR="00FC29BC" w:rsidRPr="00837DE2">
        <w:rPr>
          <w:color w:val="000000"/>
          <w:sz w:val="28"/>
          <w:szCs w:val="28"/>
        </w:rPr>
        <w:t>го</w:t>
      </w:r>
      <w:r w:rsidRPr="00837DE2">
        <w:rPr>
          <w:color w:val="000000"/>
          <w:sz w:val="28"/>
          <w:szCs w:val="28"/>
        </w:rPr>
        <w:t xml:space="preserve"> поселени</w:t>
      </w:r>
      <w:r w:rsidR="00FC29BC" w:rsidRPr="00837DE2">
        <w:rPr>
          <w:color w:val="000000"/>
          <w:sz w:val="28"/>
          <w:szCs w:val="28"/>
        </w:rPr>
        <w:t>я</w:t>
      </w:r>
      <w:r w:rsidRPr="00837DE2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47677F">
        <w:rPr>
          <w:color w:val="000000"/>
          <w:sz w:val="28"/>
          <w:szCs w:val="28"/>
        </w:rPr>
        <w:t>,</w:t>
      </w:r>
      <w:r w:rsidRPr="00837DE2">
        <w:rPr>
          <w:color w:val="000000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108A4439" w14:textId="5998E99A" w:rsidR="007A7E35" w:rsidRPr="00837DE2" w:rsidRDefault="00FC29BC" w:rsidP="00A4391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837DE2">
        <w:rPr>
          <w:sz w:val="28"/>
          <w:szCs w:val="28"/>
        </w:rPr>
        <w:lastRenderedPageBreak/>
        <w:t>Утверд</w:t>
      </w:r>
      <w:r w:rsidR="00917A5F" w:rsidRPr="00837DE2">
        <w:rPr>
          <w:sz w:val="28"/>
          <w:szCs w:val="28"/>
        </w:rPr>
        <w:t xml:space="preserve">ить </w:t>
      </w:r>
      <w:r w:rsidR="009922A5" w:rsidRPr="00837DE2">
        <w:rPr>
          <w:sz w:val="28"/>
          <w:szCs w:val="28"/>
        </w:rPr>
        <w:t>П</w:t>
      </w:r>
      <w:r w:rsidR="00917A5F" w:rsidRPr="00837DE2">
        <w:rPr>
          <w:color w:val="000000"/>
          <w:sz w:val="28"/>
          <w:szCs w:val="28"/>
        </w:rPr>
        <w:t>оряд</w:t>
      </w:r>
      <w:r w:rsidR="009922A5" w:rsidRPr="00837DE2">
        <w:rPr>
          <w:color w:val="000000"/>
          <w:sz w:val="28"/>
          <w:szCs w:val="28"/>
        </w:rPr>
        <w:t>ок</w:t>
      </w:r>
      <w:r w:rsidR="00917A5F" w:rsidRPr="00837DE2">
        <w:rPr>
          <w:color w:val="000000"/>
          <w:sz w:val="28"/>
          <w:szCs w:val="28"/>
        </w:rPr>
        <w:t xml:space="preserve"> </w:t>
      </w:r>
      <w:r w:rsidR="00917A5F" w:rsidRPr="00837DE2">
        <w:rPr>
          <w:sz w:val="28"/>
          <w:szCs w:val="28"/>
        </w:rPr>
        <w:t>предоставления из бюджета Свердловского городского поселения Всеволожского муниципального района Ленинградской области субсиди</w:t>
      </w:r>
      <w:r w:rsidR="00917A5F" w:rsidRPr="00837DE2">
        <w:rPr>
          <w:color w:val="000000"/>
          <w:sz w:val="28"/>
          <w:szCs w:val="28"/>
        </w:rPr>
        <w:t>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 согласно приложению к настоящему постановлению.</w:t>
      </w:r>
    </w:p>
    <w:p w14:paraId="1702050E" w14:textId="32246889" w:rsidR="00917A5F" w:rsidRPr="00837DE2" w:rsidRDefault="00917A5F" w:rsidP="001C203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</w:t>
      </w:r>
      <w:r w:rsidR="00163BB5" w:rsidRPr="00837DE2">
        <w:rPr>
          <w:sz w:val="28"/>
          <w:szCs w:val="28"/>
        </w:rPr>
        <w:t>ризнать утратившим силу п</w:t>
      </w:r>
      <w:r w:rsidRPr="00837DE2">
        <w:rPr>
          <w:sz w:val="28"/>
          <w:szCs w:val="28"/>
        </w:rPr>
        <w:t xml:space="preserve">остановление администрации от </w:t>
      </w:r>
      <w:r w:rsidR="00FB1481" w:rsidRPr="00837DE2">
        <w:rPr>
          <w:sz w:val="28"/>
          <w:szCs w:val="28"/>
        </w:rPr>
        <w:t>08</w:t>
      </w:r>
      <w:r w:rsidRPr="00837DE2">
        <w:rPr>
          <w:sz w:val="28"/>
          <w:szCs w:val="28"/>
        </w:rPr>
        <w:t>.0</w:t>
      </w:r>
      <w:r w:rsidR="00FB1481" w:rsidRPr="00837DE2">
        <w:rPr>
          <w:sz w:val="28"/>
          <w:szCs w:val="28"/>
        </w:rPr>
        <w:t>7</w:t>
      </w:r>
      <w:r w:rsidRPr="00837DE2">
        <w:rPr>
          <w:sz w:val="28"/>
          <w:szCs w:val="28"/>
        </w:rPr>
        <w:t>.202</w:t>
      </w:r>
      <w:r w:rsidR="00FB1481" w:rsidRPr="00837DE2">
        <w:rPr>
          <w:sz w:val="28"/>
          <w:szCs w:val="28"/>
        </w:rPr>
        <w:t>5</w:t>
      </w:r>
      <w:r w:rsidRPr="00837DE2">
        <w:rPr>
          <w:sz w:val="28"/>
          <w:szCs w:val="28"/>
        </w:rPr>
        <w:t xml:space="preserve"> № </w:t>
      </w:r>
      <w:r w:rsidR="00FB1481" w:rsidRPr="00837DE2">
        <w:rPr>
          <w:sz w:val="28"/>
          <w:szCs w:val="28"/>
        </w:rPr>
        <w:t>558</w:t>
      </w:r>
      <w:r w:rsidRPr="00837DE2">
        <w:rPr>
          <w:sz w:val="28"/>
          <w:szCs w:val="28"/>
        </w:rPr>
        <w:t>/01-03 «</w:t>
      </w:r>
      <w:r w:rsidR="00D522D7" w:rsidRPr="00837DE2">
        <w:rPr>
          <w:sz w:val="28"/>
          <w:szCs w:val="28"/>
        </w:rPr>
        <w:t>Об утверждении Порядка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</w:t>
      </w:r>
      <w:r w:rsidRPr="00837DE2">
        <w:rPr>
          <w:sz w:val="28"/>
          <w:szCs w:val="28"/>
        </w:rPr>
        <w:t>»</w:t>
      </w:r>
      <w:r w:rsidR="00FB1481" w:rsidRPr="00837DE2">
        <w:rPr>
          <w:sz w:val="28"/>
          <w:szCs w:val="28"/>
        </w:rPr>
        <w:t>.</w:t>
      </w:r>
    </w:p>
    <w:p w14:paraId="6A564122" w14:textId="22A182C2" w:rsidR="007A7E35" w:rsidRPr="00837DE2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Настоящее постановление подлежит официальному опубликованию в газете «Всеволожские вести» в приложении «Невский берег» и размещению на официальном сайте администрации </w:t>
      </w:r>
      <w:hyperlink r:id="rId10" w:history="1">
        <w:r w:rsidR="00A43911" w:rsidRPr="00837DE2">
          <w:rPr>
            <w:rStyle w:val="a8"/>
            <w:color w:val="auto"/>
            <w:sz w:val="28"/>
            <w:szCs w:val="28"/>
            <w:u w:val="none"/>
          </w:rPr>
          <w:t>в сети Интернет</w:t>
        </w:r>
        <w:r w:rsidRPr="00837DE2">
          <w:rPr>
            <w:rStyle w:val="a8"/>
            <w:color w:val="auto"/>
            <w:sz w:val="28"/>
            <w:szCs w:val="28"/>
            <w:u w:val="none"/>
          </w:rPr>
          <w:t>.</w:t>
        </w:r>
      </w:hyperlink>
    </w:p>
    <w:p w14:paraId="0A0DAB71" w14:textId="3A5EE085" w:rsidR="007A7E35" w:rsidRPr="00837DE2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Настоящее постановление вступает в силу после </w:t>
      </w:r>
      <w:r w:rsidR="00A43911" w:rsidRPr="00837DE2">
        <w:rPr>
          <w:sz w:val="28"/>
          <w:szCs w:val="28"/>
        </w:rPr>
        <w:t xml:space="preserve">его официального </w:t>
      </w:r>
      <w:r w:rsidRPr="00837DE2">
        <w:rPr>
          <w:sz w:val="28"/>
          <w:szCs w:val="28"/>
        </w:rPr>
        <w:t>опубликования</w:t>
      </w:r>
      <w:r w:rsidR="00A43911" w:rsidRPr="00837DE2">
        <w:rPr>
          <w:sz w:val="28"/>
          <w:szCs w:val="28"/>
        </w:rPr>
        <w:t>.</w:t>
      </w:r>
    </w:p>
    <w:p w14:paraId="4976CBB7" w14:textId="77777777" w:rsidR="007A7E35" w:rsidRPr="00837DE2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pacing w:val="-1"/>
          <w:sz w:val="28"/>
          <w:szCs w:val="28"/>
        </w:rPr>
      </w:pPr>
      <w:r w:rsidRPr="00837DE2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А.В. Цветкова.</w:t>
      </w:r>
    </w:p>
    <w:p w14:paraId="6D721820" w14:textId="77777777" w:rsidR="007A7E35" w:rsidRPr="00837DE2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4D146C00" w14:textId="77777777" w:rsidR="007A7E35" w:rsidRPr="00837DE2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7D4DE01D" w14:textId="721C0C5F" w:rsidR="00917A5F" w:rsidRPr="00837DE2" w:rsidRDefault="007A7E35" w:rsidP="007A7E35">
      <w:pPr>
        <w:jc w:val="both"/>
        <w:rPr>
          <w:bCs/>
          <w:sz w:val="28"/>
          <w:szCs w:val="28"/>
          <w:bdr w:val="none" w:sz="0" w:space="0" w:color="auto" w:frame="1"/>
        </w:rPr>
      </w:pPr>
      <w:r w:rsidRPr="00837DE2">
        <w:rPr>
          <w:bCs/>
          <w:sz w:val="28"/>
          <w:szCs w:val="28"/>
          <w:bdr w:val="none" w:sz="0" w:space="0" w:color="auto" w:frame="1"/>
        </w:rPr>
        <w:t>Глава администрации</w:t>
      </w:r>
      <w:r w:rsidRPr="00837DE2">
        <w:rPr>
          <w:bCs/>
          <w:sz w:val="28"/>
          <w:szCs w:val="28"/>
          <w:bdr w:val="none" w:sz="0" w:space="0" w:color="auto" w:frame="1"/>
        </w:rPr>
        <w:tab/>
      </w:r>
      <w:r w:rsidRPr="00837DE2">
        <w:rPr>
          <w:bCs/>
          <w:sz w:val="28"/>
          <w:szCs w:val="28"/>
          <w:bdr w:val="none" w:sz="0" w:space="0" w:color="auto" w:frame="1"/>
        </w:rPr>
        <w:tab/>
      </w:r>
      <w:r w:rsidRPr="00837DE2">
        <w:rPr>
          <w:bCs/>
          <w:sz w:val="28"/>
          <w:szCs w:val="28"/>
          <w:bdr w:val="none" w:sz="0" w:space="0" w:color="auto" w:frame="1"/>
        </w:rPr>
        <w:tab/>
      </w:r>
      <w:r w:rsidRPr="00837DE2">
        <w:rPr>
          <w:bCs/>
          <w:sz w:val="28"/>
          <w:szCs w:val="28"/>
          <w:bdr w:val="none" w:sz="0" w:space="0" w:color="auto" w:frame="1"/>
        </w:rPr>
        <w:tab/>
      </w:r>
      <w:r w:rsidRPr="00837DE2">
        <w:rPr>
          <w:bCs/>
          <w:sz w:val="28"/>
          <w:szCs w:val="28"/>
          <w:bdr w:val="none" w:sz="0" w:space="0" w:color="auto" w:frame="1"/>
        </w:rPr>
        <w:tab/>
      </w:r>
      <w:r w:rsidRPr="00837DE2">
        <w:rPr>
          <w:bCs/>
          <w:sz w:val="28"/>
          <w:szCs w:val="28"/>
          <w:bdr w:val="none" w:sz="0" w:space="0" w:color="auto" w:frame="1"/>
        </w:rPr>
        <w:tab/>
      </w:r>
      <w:r w:rsidR="00ED6B2A">
        <w:rPr>
          <w:bCs/>
          <w:sz w:val="28"/>
          <w:szCs w:val="28"/>
          <w:bdr w:val="none" w:sz="0" w:space="0" w:color="auto" w:frame="1"/>
        </w:rPr>
        <w:t xml:space="preserve">     </w:t>
      </w:r>
      <w:r w:rsidRPr="00837DE2">
        <w:rPr>
          <w:bCs/>
          <w:sz w:val="28"/>
          <w:szCs w:val="28"/>
          <w:bdr w:val="none" w:sz="0" w:space="0" w:color="auto" w:frame="1"/>
        </w:rPr>
        <w:tab/>
      </w:r>
      <w:r w:rsidR="002646C1">
        <w:rPr>
          <w:bCs/>
          <w:sz w:val="28"/>
          <w:szCs w:val="28"/>
          <w:bdr w:val="none" w:sz="0" w:space="0" w:color="auto" w:frame="1"/>
        </w:rPr>
        <w:t xml:space="preserve">  </w:t>
      </w:r>
      <w:r w:rsidR="00245AA8">
        <w:rPr>
          <w:bCs/>
          <w:sz w:val="28"/>
          <w:szCs w:val="28"/>
          <w:bdr w:val="none" w:sz="0" w:space="0" w:color="auto" w:frame="1"/>
        </w:rPr>
        <w:t xml:space="preserve">    </w:t>
      </w:r>
      <w:r w:rsidR="00ED6B2A">
        <w:rPr>
          <w:bCs/>
          <w:sz w:val="28"/>
          <w:szCs w:val="28"/>
          <w:bdr w:val="none" w:sz="0" w:space="0" w:color="auto" w:frame="1"/>
        </w:rPr>
        <w:t xml:space="preserve">      </w:t>
      </w:r>
      <w:r w:rsidRPr="00837DE2">
        <w:rPr>
          <w:bCs/>
          <w:sz w:val="28"/>
          <w:szCs w:val="28"/>
          <w:bdr w:val="none" w:sz="0" w:space="0" w:color="auto" w:frame="1"/>
        </w:rPr>
        <w:t>В.И. Тулаев</w:t>
      </w:r>
    </w:p>
    <w:p w14:paraId="222F99FE" w14:textId="77777777" w:rsidR="00917A5F" w:rsidRPr="00837DE2" w:rsidRDefault="00917A5F">
      <w:pPr>
        <w:spacing w:after="160" w:line="259" w:lineRule="auto"/>
        <w:rPr>
          <w:bCs/>
          <w:sz w:val="28"/>
          <w:szCs w:val="28"/>
          <w:bdr w:val="none" w:sz="0" w:space="0" w:color="auto" w:frame="1"/>
        </w:rPr>
      </w:pPr>
      <w:r w:rsidRPr="00837DE2">
        <w:rPr>
          <w:bCs/>
          <w:sz w:val="28"/>
          <w:szCs w:val="28"/>
          <w:bdr w:val="none" w:sz="0" w:space="0" w:color="auto" w:frame="1"/>
        </w:rPr>
        <w:br w:type="page"/>
      </w:r>
    </w:p>
    <w:p w14:paraId="17335E39" w14:textId="77777777" w:rsidR="00917A5F" w:rsidRPr="00837DE2" w:rsidRDefault="00917A5F" w:rsidP="008D5B14">
      <w:pPr>
        <w:ind w:left="5387"/>
        <w:jc w:val="right"/>
        <w:rPr>
          <w:sz w:val="28"/>
          <w:szCs w:val="28"/>
        </w:rPr>
      </w:pPr>
      <w:bookmarkStart w:id="2" w:name="_Hlk107485925"/>
      <w:r w:rsidRPr="00837DE2">
        <w:rPr>
          <w:sz w:val="28"/>
          <w:szCs w:val="28"/>
        </w:rPr>
        <w:lastRenderedPageBreak/>
        <w:t>Приложение</w:t>
      </w:r>
    </w:p>
    <w:p w14:paraId="28B265FC" w14:textId="77777777" w:rsidR="00917A5F" w:rsidRPr="00837DE2" w:rsidRDefault="00917A5F" w:rsidP="008D5B14">
      <w:pPr>
        <w:jc w:val="right"/>
        <w:rPr>
          <w:sz w:val="28"/>
          <w:szCs w:val="28"/>
        </w:rPr>
      </w:pPr>
      <w:r w:rsidRPr="00837DE2">
        <w:rPr>
          <w:sz w:val="28"/>
          <w:szCs w:val="28"/>
        </w:rPr>
        <w:t>к постановлению администрации</w:t>
      </w:r>
    </w:p>
    <w:p w14:paraId="5EFF2DA4" w14:textId="026D66EB" w:rsidR="00917A5F" w:rsidRPr="00837DE2" w:rsidRDefault="00917A5F" w:rsidP="008D5B14">
      <w:pPr>
        <w:ind w:left="5103"/>
        <w:jc w:val="right"/>
        <w:rPr>
          <w:sz w:val="28"/>
          <w:szCs w:val="28"/>
        </w:rPr>
      </w:pPr>
      <w:r w:rsidRPr="00837DE2">
        <w:rPr>
          <w:sz w:val="28"/>
          <w:szCs w:val="28"/>
        </w:rPr>
        <w:t xml:space="preserve">от </w:t>
      </w:r>
      <w:r w:rsidR="006502B3" w:rsidRPr="00837DE2">
        <w:rPr>
          <w:sz w:val="28"/>
          <w:szCs w:val="28"/>
        </w:rPr>
        <w:t>____________</w:t>
      </w:r>
      <w:r w:rsidRPr="00837DE2">
        <w:rPr>
          <w:sz w:val="28"/>
          <w:szCs w:val="28"/>
        </w:rPr>
        <w:t>202</w:t>
      </w:r>
      <w:r w:rsidR="00FB1481" w:rsidRPr="00837DE2">
        <w:rPr>
          <w:sz w:val="28"/>
          <w:szCs w:val="28"/>
        </w:rPr>
        <w:t>6</w:t>
      </w:r>
      <w:r w:rsidRPr="00837DE2">
        <w:rPr>
          <w:sz w:val="28"/>
          <w:szCs w:val="28"/>
        </w:rPr>
        <w:t xml:space="preserve"> г. № </w:t>
      </w:r>
      <w:r w:rsidR="006502B3" w:rsidRPr="00837DE2">
        <w:rPr>
          <w:sz w:val="28"/>
          <w:szCs w:val="28"/>
        </w:rPr>
        <w:t>_______</w:t>
      </w:r>
    </w:p>
    <w:bookmarkEnd w:id="2"/>
    <w:p w14:paraId="7E86D626" w14:textId="658B8CF8" w:rsidR="00917A5F" w:rsidRPr="00837DE2" w:rsidRDefault="00917A5F" w:rsidP="008D5B14">
      <w:pPr>
        <w:ind w:left="5670"/>
        <w:jc w:val="right"/>
        <w:rPr>
          <w:sz w:val="28"/>
          <w:szCs w:val="28"/>
        </w:rPr>
      </w:pPr>
    </w:p>
    <w:p w14:paraId="15D26D63" w14:textId="77777777" w:rsidR="00917A5F" w:rsidRPr="00837DE2" w:rsidRDefault="00917A5F" w:rsidP="008D5B14">
      <w:pPr>
        <w:ind w:left="5670"/>
        <w:jc w:val="right"/>
        <w:rPr>
          <w:sz w:val="28"/>
          <w:szCs w:val="28"/>
        </w:rPr>
      </w:pPr>
    </w:p>
    <w:p w14:paraId="44BB32ED" w14:textId="63405047" w:rsidR="00917A5F" w:rsidRPr="00837DE2" w:rsidRDefault="009922A5" w:rsidP="008D5B14">
      <w:pPr>
        <w:jc w:val="center"/>
        <w:rPr>
          <w:b/>
          <w:bCs/>
          <w:color w:val="000000"/>
          <w:sz w:val="28"/>
          <w:szCs w:val="28"/>
        </w:rPr>
      </w:pPr>
      <w:r w:rsidRPr="00837DE2">
        <w:rPr>
          <w:b/>
          <w:bCs/>
          <w:color w:val="000000"/>
          <w:sz w:val="28"/>
          <w:szCs w:val="28"/>
        </w:rPr>
        <w:t>ПОРЯДОК</w:t>
      </w:r>
    </w:p>
    <w:p w14:paraId="5C9D7E45" w14:textId="3554ABC1" w:rsidR="00917A5F" w:rsidRPr="00837DE2" w:rsidRDefault="006502B3" w:rsidP="008D5B14">
      <w:pPr>
        <w:jc w:val="center"/>
        <w:rPr>
          <w:color w:val="000000"/>
          <w:sz w:val="28"/>
          <w:szCs w:val="28"/>
        </w:rPr>
      </w:pPr>
      <w:bookmarkStart w:id="3" w:name="_Hlk201054944"/>
      <w:r w:rsidRPr="00837DE2">
        <w:rPr>
          <w:sz w:val="28"/>
          <w:szCs w:val="28"/>
        </w:rPr>
        <w:t>предоставления из бюджета Свердловского городского поселения Всеволожского муниципального района Ленинградской области субсиди</w:t>
      </w:r>
      <w:r w:rsidRPr="00837DE2">
        <w:rPr>
          <w:color w:val="000000"/>
          <w:sz w:val="28"/>
          <w:szCs w:val="28"/>
        </w:rPr>
        <w:t xml:space="preserve">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 </w:t>
      </w:r>
      <w:bookmarkEnd w:id="3"/>
      <w:r w:rsidR="00917A5F" w:rsidRPr="00837DE2">
        <w:rPr>
          <w:color w:val="000000"/>
          <w:sz w:val="28"/>
          <w:szCs w:val="28"/>
        </w:rPr>
        <w:t>(далее – П</w:t>
      </w:r>
      <w:r w:rsidR="009922A5" w:rsidRPr="00837DE2">
        <w:rPr>
          <w:color w:val="000000"/>
          <w:sz w:val="28"/>
          <w:szCs w:val="28"/>
        </w:rPr>
        <w:t>орядок</w:t>
      </w:r>
      <w:r w:rsidR="00917A5F" w:rsidRPr="00837DE2">
        <w:rPr>
          <w:color w:val="000000"/>
          <w:sz w:val="28"/>
          <w:szCs w:val="28"/>
        </w:rPr>
        <w:t>)</w:t>
      </w:r>
    </w:p>
    <w:p w14:paraId="2102048B" w14:textId="77777777" w:rsidR="00917A5F" w:rsidRPr="00837DE2" w:rsidRDefault="00917A5F" w:rsidP="008D5B14">
      <w:pPr>
        <w:ind w:firstLine="709"/>
        <w:jc w:val="both"/>
        <w:rPr>
          <w:sz w:val="28"/>
          <w:szCs w:val="28"/>
        </w:rPr>
      </w:pPr>
    </w:p>
    <w:p w14:paraId="65751C6A" w14:textId="77777777" w:rsidR="00917A5F" w:rsidRPr="00837DE2" w:rsidRDefault="00917A5F" w:rsidP="008D5B14">
      <w:pPr>
        <w:pStyle w:val="a3"/>
        <w:numPr>
          <w:ilvl w:val="0"/>
          <w:numId w:val="9"/>
        </w:numPr>
        <w:ind w:left="0" w:firstLine="0"/>
        <w:jc w:val="center"/>
        <w:rPr>
          <w:sz w:val="28"/>
          <w:szCs w:val="28"/>
        </w:rPr>
      </w:pPr>
      <w:r w:rsidRPr="00837DE2">
        <w:rPr>
          <w:sz w:val="28"/>
          <w:szCs w:val="28"/>
        </w:rPr>
        <w:t>Общие положения</w:t>
      </w:r>
    </w:p>
    <w:p w14:paraId="58CFF921" w14:textId="77777777" w:rsidR="00917A5F" w:rsidRPr="00837DE2" w:rsidRDefault="00917A5F" w:rsidP="008D5B14">
      <w:pPr>
        <w:ind w:firstLine="709"/>
        <w:jc w:val="both"/>
        <w:rPr>
          <w:sz w:val="28"/>
          <w:szCs w:val="28"/>
        </w:rPr>
      </w:pPr>
    </w:p>
    <w:p w14:paraId="3D955309" w14:textId="27E19A59" w:rsidR="00917A5F" w:rsidRPr="00837DE2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Настоящ</w:t>
      </w:r>
      <w:r w:rsidR="000C040A" w:rsidRPr="00837DE2">
        <w:rPr>
          <w:sz w:val="28"/>
          <w:szCs w:val="28"/>
        </w:rPr>
        <w:t>ий</w:t>
      </w:r>
      <w:r w:rsidRPr="00837DE2">
        <w:rPr>
          <w:sz w:val="28"/>
          <w:szCs w:val="28"/>
        </w:rPr>
        <w:t xml:space="preserve"> По</w:t>
      </w:r>
      <w:r w:rsidR="009922A5" w:rsidRPr="00837DE2">
        <w:rPr>
          <w:sz w:val="28"/>
          <w:szCs w:val="28"/>
        </w:rPr>
        <w:t>рядок</w:t>
      </w:r>
      <w:r w:rsidRPr="00837DE2">
        <w:rPr>
          <w:sz w:val="28"/>
          <w:szCs w:val="28"/>
        </w:rPr>
        <w:t xml:space="preserve"> устанавливает цели, условия и порядок предоставления и расходования субсидий в рамках реализации мероприятия по поддержке субъектов малого предпринимательства на организацию предпринимательской деятельности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 (далее – Программа), критерии отбора субъектов малого предпринимательства, а также порядок возврата субсидий в случае нарушения условий их предоставления.</w:t>
      </w:r>
    </w:p>
    <w:p w14:paraId="1FE81738" w14:textId="25DBF403" w:rsidR="00194046" w:rsidRPr="00837DE2" w:rsidRDefault="00194046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Целью предоставления субсидий является снижение затрат субъектов малого и среднего предпринимательства Свердловского городского поселения Всеволожского муниципального района Ленинградской области (далее - субъекты МСП) на ведение бизнеса, стимулирование субъектов МСП к созданию новых рабочих мест.</w:t>
      </w:r>
    </w:p>
    <w:p w14:paraId="249F5743" w14:textId="3B4A0722" w:rsidR="00917A5F" w:rsidRPr="00837DE2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Главным распорядителем</w:t>
      </w:r>
      <w:r w:rsidR="00194046" w:rsidRPr="00837DE2">
        <w:rPr>
          <w:sz w:val="28"/>
          <w:szCs w:val="28"/>
        </w:rPr>
        <w:t xml:space="preserve"> бюджетных</w:t>
      </w:r>
      <w:r w:rsidRPr="00837DE2">
        <w:rPr>
          <w:sz w:val="28"/>
          <w:szCs w:val="28"/>
        </w:rPr>
        <w:t xml:space="preserve"> средств субсидий является администрация Свердловского городского поселения Всеволожского муниципального района Ленинградской области (далее – администрация).</w:t>
      </w:r>
    </w:p>
    <w:p w14:paraId="0FE37AC3" w14:textId="42FACC4E" w:rsidR="00917A5F" w:rsidRPr="00837DE2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Субсидии предоставляются за счет средств бюджета Свердловского городского поселения Всеволожского муниципального района Ленинградской области на реализацию мероприятий муниципальной программы по развитию субъект</w:t>
      </w:r>
      <w:r w:rsidR="00194046" w:rsidRPr="00837DE2">
        <w:rPr>
          <w:sz w:val="28"/>
          <w:szCs w:val="28"/>
        </w:rPr>
        <w:t>ов</w:t>
      </w:r>
      <w:r w:rsidRPr="00837DE2">
        <w:rPr>
          <w:sz w:val="28"/>
          <w:szCs w:val="28"/>
        </w:rPr>
        <w:t xml:space="preserve"> МСП</w:t>
      </w:r>
      <w:r w:rsidR="00194046" w:rsidRPr="00837DE2">
        <w:rPr>
          <w:sz w:val="28"/>
          <w:szCs w:val="28"/>
        </w:rPr>
        <w:t>.</w:t>
      </w:r>
    </w:p>
    <w:p w14:paraId="236FF672" w14:textId="69BAAB05" w:rsidR="00917A5F" w:rsidRPr="00837DE2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В настоящем По</w:t>
      </w:r>
      <w:r w:rsidR="009922A5" w:rsidRPr="00837DE2">
        <w:rPr>
          <w:sz w:val="28"/>
          <w:szCs w:val="28"/>
        </w:rPr>
        <w:t>рядке</w:t>
      </w:r>
      <w:r w:rsidRPr="00837DE2">
        <w:rPr>
          <w:sz w:val="28"/>
          <w:szCs w:val="28"/>
        </w:rPr>
        <w:t xml:space="preserve"> используются следующие основные понятия:</w:t>
      </w:r>
    </w:p>
    <w:p w14:paraId="70A08878" w14:textId="3B0B5540" w:rsidR="006968A1" w:rsidRPr="00837DE2" w:rsidRDefault="006968A1" w:rsidP="006968A1">
      <w:pPr>
        <w:pStyle w:val="a3"/>
        <w:widowControl w:val="0"/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 комиссия</w:t>
      </w:r>
      <w:r w:rsidR="009942A2" w:rsidRPr="00837DE2">
        <w:rPr>
          <w:sz w:val="28"/>
          <w:szCs w:val="28"/>
        </w:rPr>
        <w:t xml:space="preserve"> по проведению отбора</w:t>
      </w:r>
      <w:r w:rsidRPr="00837DE2">
        <w:rPr>
          <w:sz w:val="28"/>
          <w:szCs w:val="28"/>
        </w:rPr>
        <w:t xml:space="preserve"> (далее - комиссия) - коллегиальный орган, формируемый администрацией для проведения отбора в соответствии с пунктом 2.22 настоящего Порядка;</w:t>
      </w:r>
    </w:p>
    <w:p w14:paraId="66E9027B" w14:textId="45259420" w:rsidR="00917A5F" w:rsidRPr="00837DE2" w:rsidRDefault="006968A1" w:rsidP="00A95BC2">
      <w:pPr>
        <w:ind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917A5F" w:rsidRPr="00837DE2">
        <w:rPr>
          <w:sz w:val="28"/>
          <w:szCs w:val="28"/>
        </w:rPr>
        <w:t>субъекты МСП - хозяйствующие субъекты (юридические лица</w:t>
      </w:r>
      <w:r w:rsidR="00917A5F" w:rsidRPr="00837DE2">
        <w:rPr>
          <w:sz w:val="28"/>
          <w:szCs w:val="28"/>
        </w:rPr>
        <w:br/>
        <w:t>и индивидуальные предприниматели), отнесенные в соответствии</w:t>
      </w:r>
      <w:r w:rsidR="00917A5F" w:rsidRPr="00837DE2">
        <w:rPr>
          <w:sz w:val="28"/>
          <w:szCs w:val="28"/>
        </w:rPr>
        <w:br/>
        <w:t xml:space="preserve">с условиями, установленными Федеральным законом от 24.07.2007 № 209-ФЗ «О развитии малого и среднего предпринимательства в Российской </w:t>
      </w:r>
      <w:r w:rsidR="00917A5F" w:rsidRPr="00837DE2">
        <w:rPr>
          <w:sz w:val="28"/>
          <w:szCs w:val="28"/>
        </w:rPr>
        <w:lastRenderedPageBreak/>
        <w:t>Федерации», к малым предприятиям, в том числе к микропредприятиям</w:t>
      </w:r>
      <w:r w:rsidR="009922A5" w:rsidRPr="00837DE2">
        <w:rPr>
          <w:sz w:val="28"/>
          <w:szCs w:val="28"/>
        </w:rPr>
        <w:t xml:space="preserve"> и средним предприятиям</w:t>
      </w:r>
      <w:r w:rsidR="009C0290">
        <w:rPr>
          <w:sz w:val="28"/>
          <w:szCs w:val="28"/>
        </w:rPr>
        <w:t xml:space="preserve">, </w:t>
      </w:r>
      <w:r w:rsidR="009C0290" w:rsidRPr="009C0290">
        <w:rPr>
          <w:sz w:val="28"/>
          <w:szCs w:val="28"/>
        </w:rPr>
        <w:t>сведения о которых внесены в единый реестр субъектов малого и среднего предпринимательства</w:t>
      </w:r>
      <w:r w:rsidR="00917A5F" w:rsidRPr="00837DE2">
        <w:rPr>
          <w:sz w:val="28"/>
          <w:szCs w:val="28"/>
        </w:rPr>
        <w:t>;</w:t>
      </w:r>
    </w:p>
    <w:p w14:paraId="53AA7348" w14:textId="0304361A" w:rsidR="005B50A8" w:rsidRPr="00837DE2" w:rsidRDefault="006968A1" w:rsidP="008D5B14">
      <w:pPr>
        <w:ind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9922A5" w:rsidRPr="00837DE2">
        <w:rPr>
          <w:sz w:val="28"/>
          <w:szCs w:val="28"/>
        </w:rPr>
        <w:t>получатель субсидии (участник отбора)</w:t>
      </w:r>
      <w:r w:rsidR="00917A5F" w:rsidRPr="00837DE2">
        <w:rPr>
          <w:sz w:val="28"/>
          <w:szCs w:val="28"/>
        </w:rPr>
        <w:t xml:space="preserve"> </w:t>
      </w:r>
      <w:r w:rsidR="005B50A8" w:rsidRPr="00837DE2">
        <w:rPr>
          <w:sz w:val="28"/>
          <w:szCs w:val="28"/>
        </w:rPr>
        <w:t>–</w:t>
      </w:r>
      <w:r w:rsidR="00917A5F" w:rsidRPr="00837DE2">
        <w:rPr>
          <w:sz w:val="28"/>
          <w:szCs w:val="28"/>
        </w:rPr>
        <w:t xml:space="preserve"> </w:t>
      </w:r>
      <w:r w:rsidR="005B50A8" w:rsidRPr="00837DE2">
        <w:rPr>
          <w:sz w:val="28"/>
          <w:szCs w:val="28"/>
        </w:rPr>
        <w:t>субъекты МСП</w:t>
      </w:r>
      <w:r w:rsidR="00F769C4">
        <w:rPr>
          <w:sz w:val="28"/>
          <w:szCs w:val="28"/>
        </w:rPr>
        <w:t>,</w:t>
      </w:r>
      <w:r w:rsidR="005B50A8" w:rsidRPr="00837DE2">
        <w:rPr>
          <w:sz w:val="28"/>
          <w:szCs w:val="28"/>
        </w:rPr>
        <w:t xml:space="preserve"> планирующие принять участие в отборе;</w:t>
      </w:r>
    </w:p>
    <w:p w14:paraId="667BF7E2" w14:textId="2438AC90" w:rsidR="006502B3" w:rsidRPr="00837DE2" w:rsidRDefault="006968A1" w:rsidP="008D5B14">
      <w:pPr>
        <w:ind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6502B3" w:rsidRPr="00837DE2">
        <w:rPr>
          <w:sz w:val="28"/>
          <w:szCs w:val="28"/>
        </w:rPr>
        <w:t>единый портал – единый портал бюджетной системы Российской Федерации в информационно-телекоммуникационной сети «Интернет» «Электронный бюджет» (https://budget.gov.ru/);</w:t>
      </w:r>
    </w:p>
    <w:p w14:paraId="0B549BC2" w14:textId="2961B106" w:rsidR="00917A5F" w:rsidRPr="00837DE2" w:rsidRDefault="006968A1" w:rsidP="008D5B14">
      <w:pPr>
        <w:ind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917A5F" w:rsidRPr="00837DE2">
        <w:rPr>
          <w:sz w:val="28"/>
          <w:szCs w:val="28"/>
        </w:rPr>
        <w:t>соглашение (договор) - соглашение об условиях и порядке предоставления субсидии, заключенное в пределах текущего финансового года между субъектом МСП и администрацией</w:t>
      </w:r>
      <w:r w:rsidR="00194046" w:rsidRPr="00837DE2">
        <w:rPr>
          <w:sz w:val="28"/>
          <w:szCs w:val="28"/>
        </w:rPr>
        <w:t>.</w:t>
      </w:r>
    </w:p>
    <w:p w14:paraId="7C6BD60E" w14:textId="7DF27036" w:rsidR="00691A21" w:rsidRPr="00837DE2" w:rsidRDefault="00691A21" w:rsidP="008D5B14">
      <w:pPr>
        <w:ind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14:paraId="014A4172" w14:textId="2ED46FFC" w:rsidR="005B50A8" w:rsidRPr="00837DE2" w:rsidRDefault="00ED253F" w:rsidP="005B50A8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Получатель субсидии (участник отбора) должен относиться к п</w:t>
      </w:r>
      <w:r w:rsidR="00194046" w:rsidRPr="00837DE2">
        <w:rPr>
          <w:sz w:val="28"/>
          <w:szCs w:val="28"/>
        </w:rPr>
        <w:t>риоритетны</w:t>
      </w:r>
      <w:r w:rsidRPr="00837DE2">
        <w:rPr>
          <w:sz w:val="28"/>
          <w:szCs w:val="28"/>
        </w:rPr>
        <w:t>м</w:t>
      </w:r>
      <w:r w:rsidR="00194046" w:rsidRPr="00837DE2">
        <w:rPr>
          <w:sz w:val="28"/>
          <w:szCs w:val="28"/>
        </w:rPr>
        <w:t xml:space="preserve"> вид</w:t>
      </w:r>
      <w:r w:rsidRPr="00837DE2">
        <w:rPr>
          <w:sz w:val="28"/>
          <w:szCs w:val="28"/>
        </w:rPr>
        <w:t>ам</w:t>
      </w:r>
      <w:r w:rsidR="00194046" w:rsidRPr="00837DE2">
        <w:rPr>
          <w:sz w:val="28"/>
          <w:szCs w:val="28"/>
        </w:rPr>
        <w:t xml:space="preserve"> деятельности – производственная сфера, социально значимые отрасли (образование, социальная защита населения, здравоохранение, услуги по присмотру за детьми, дошкольное образование, физическая культура, спорт), деятельность в сфере сельского хозяйства, туризма, народных художественных промыслов и ремесел.</w:t>
      </w:r>
    </w:p>
    <w:p w14:paraId="6A8DE304" w14:textId="23F93B80" w:rsidR="005B50A8" w:rsidRPr="00837DE2" w:rsidRDefault="005B50A8" w:rsidP="008377E6">
      <w:pPr>
        <w:pStyle w:val="a3"/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Получатель субсидии (участник отбора), осуществляющий деятельность на территории Свердловского городского поселения Всеволожского муниципального района Ленинградской области</w:t>
      </w:r>
      <w:r w:rsidR="008377E6" w:rsidRPr="00837DE2">
        <w:rPr>
          <w:sz w:val="28"/>
          <w:szCs w:val="28"/>
        </w:rPr>
        <w:t>,</w:t>
      </w:r>
      <w:r w:rsidRPr="00837DE2">
        <w:rPr>
          <w:sz w:val="28"/>
          <w:szCs w:val="28"/>
        </w:rPr>
        <w:t xml:space="preserve"> долж</w:t>
      </w:r>
      <w:r w:rsidR="00C26AC9" w:rsidRPr="00837DE2">
        <w:rPr>
          <w:sz w:val="28"/>
          <w:szCs w:val="28"/>
        </w:rPr>
        <w:t>ен</w:t>
      </w:r>
      <w:r w:rsidRPr="00837DE2">
        <w:rPr>
          <w:sz w:val="28"/>
          <w:szCs w:val="28"/>
        </w:rPr>
        <w:t xml:space="preserve"> состоять на налоговом учете в территориальном налоговом органе Всеволожского муниципального района Ленинградской области.</w:t>
      </w:r>
    </w:p>
    <w:p w14:paraId="00051A99" w14:textId="6C613A76" w:rsidR="00691A21" w:rsidRPr="00837DE2" w:rsidRDefault="00691A21" w:rsidP="00691A21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Субсидия предоставляется субъектам МСП на финансовое обеспечение предпринимательской деятельности в соответствии с настоящим Порядком.</w:t>
      </w:r>
    </w:p>
    <w:p w14:paraId="618E6A51" w14:textId="56EC5CA4" w:rsidR="00917A5F" w:rsidRPr="00837DE2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Сведения о</w:t>
      </w:r>
      <w:r w:rsidR="00381D01" w:rsidRPr="00837DE2">
        <w:rPr>
          <w:sz w:val="28"/>
          <w:szCs w:val="28"/>
        </w:rPr>
        <w:t xml:space="preserve"> субсидии подлежат размещению на едином портале бюджетной системы Российской Федерации в информационно-</w:t>
      </w:r>
      <w:r w:rsidR="00381D01" w:rsidRPr="00A16482">
        <w:rPr>
          <w:sz w:val="28"/>
          <w:szCs w:val="28"/>
        </w:rPr>
        <w:t>телекоммуникационной сети «Интернет» (в разделе единого портала) в сроки, установленные законодательством и на официальном</w:t>
      </w:r>
      <w:r w:rsidR="00381D01" w:rsidRPr="00837DE2">
        <w:rPr>
          <w:sz w:val="28"/>
          <w:szCs w:val="28"/>
        </w:rPr>
        <w:t xml:space="preserve"> сайте администрации в информационно-телекоммуникационной сети «Интернет» (https://sverdlovo-adm.ru/)</w:t>
      </w:r>
      <w:r w:rsidRPr="00837DE2">
        <w:rPr>
          <w:sz w:val="28"/>
          <w:szCs w:val="28"/>
        </w:rPr>
        <w:t>.</w:t>
      </w:r>
    </w:p>
    <w:p w14:paraId="725B6E5E" w14:textId="77777777" w:rsidR="00917A5F" w:rsidRPr="00837DE2" w:rsidRDefault="00917A5F" w:rsidP="008D5B14">
      <w:pPr>
        <w:ind w:firstLine="709"/>
        <w:jc w:val="both"/>
        <w:rPr>
          <w:sz w:val="28"/>
          <w:szCs w:val="28"/>
        </w:rPr>
      </w:pPr>
    </w:p>
    <w:p w14:paraId="38A5EEE8" w14:textId="7D80000A" w:rsidR="00917A5F" w:rsidRPr="00837DE2" w:rsidRDefault="00917A5F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837DE2">
        <w:rPr>
          <w:sz w:val="28"/>
          <w:szCs w:val="28"/>
        </w:rPr>
        <w:t xml:space="preserve">Условия </w:t>
      </w:r>
      <w:r w:rsidR="00CB125E" w:rsidRPr="00837DE2">
        <w:rPr>
          <w:sz w:val="28"/>
          <w:szCs w:val="28"/>
        </w:rPr>
        <w:t xml:space="preserve">и порядок </w:t>
      </w:r>
      <w:r w:rsidRPr="00837DE2">
        <w:rPr>
          <w:sz w:val="28"/>
          <w:szCs w:val="28"/>
        </w:rPr>
        <w:t>предоставления субсидий</w:t>
      </w:r>
    </w:p>
    <w:p w14:paraId="50CAFD57" w14:textId="77777777" w:rsidR="00917A5F" w:rsidRPr="00837DE2" w:rsidRDefault="00917A5F" w:rsidP="008D5B14">
      <w:pPr>
        <w:ind w:firstLine="709"/>
        <w:jc w:val="both"/>
        <w:rPr>
          <w:sz w:val="28"/>
          <w:szCs w:val="28"/>
        </w:rPr>
      </w:pPr>
    </w:p>
    <w:p w14:paraId="7C2B1813" w14:textId="2C2752FA" w:rsidR="00902CA5" w:rsidRPr="00837DE2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К участию в </w:t>
      </w:r>
      <w:r w:rsidR="00264079" w:rsidRPr="00837DE2">
        <w:rPr>
          <w:sz w:val="28"/>
          <w:szCs w:val="28"/>
        </w:rPr>
        <w:t>отборе</w:t>
      </w:r>
      <w:r w:rsidRPr="00837DE2">
        <w:rPr>
          <w:sz w:val="28"/>
          <w:szCs w:val="28"/>
        </w:rPr>
        <w:t xml:space="preserve"> допускаются </w:t>
      </w:r>
      <w:r w:rsidR="00AF6638" w:rsidRPr="00837DE2">
        <w:rPr>
          <w:sz w:val="28"/>
          <w:szCs w:val="28"/>
        </w:rPr>
        <w:t>получатели субсидии (участники отбора)</w:t>
      </w:r>
      <w:r w:rsidRPr="00837DE2">
        <w:rPr>
          <w:sz w:val="28"/>
          <w:szCs w:val="28"/>
        </w:rPr>
        <w:t>,</w:t>
      </w:r>
      <w:r w:rsidR="00CB125E" w:rsidRPr="00837DE2">
        <w:rPr>
          <w:sz w:val="28"/>
          <w:szCs w:val="28"/>
        </w:rPr>
        <w:t xml:space="preserve"> на дату подачи заявки на участие в отборе (далее – заявка)</w:t>
      </w:r>
      <w:r w:rsidRPr="00837DE2">
        <w:rPr>
          <w:sz w:val="28"/>
          <w:szCs w:val="28"/>
        </w:rPr>
        <w:t xml:space="preserve"> соответствующие следующим </w:t>
      </w:r>
      <w:r w:rsidR="00264079" w:rsidRPr="00837DE2">
        <w:rPr>
          <w:sz w:val="28"/>
          <w:szCs w:val="28"/>
        </w:rPr>
        <w:t>требованиям</w:t>
      </w:r>
      <w:r w:rsidRPr="00837DE2">
        <w:rPr>
          <w:sz w:val="28"/>
          <w:szCs w:val="28"/>
        </w:rPr>
        <w:t>:</w:t>
      </w:r>
    </w:p>
    <w:p w14:paraId="68F75BDA" w14:textId="19368928" w:rsidR="00902CA5" w:rsidRPr="00837DE2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</w:t>
      </w:r>
      <w:r w:rsidRPr="00837DE2">
        <w:rPr>
          <w:sz w:val="28"/>
          <w:szCs w:val="28"/>
        </w:rPr>
        <w:lastRenderedPageBreak/>
        <w:t>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5B6F9F99" w14:textId="3AD4AC54" w:rsidR="00902CA5" w:rsidRPr="00837DE2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получатель субсидии (участник отбора)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EC147CE" w14:textId="427EEA44" w:rsidR="00902CA5" w:rsidRPr="00837DE2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8367692" w14:textId="00823335" w:rsidR="003B4463" w:rsidRPr="00837DE2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получатель субсидии (участник отбора) не получает средства из бюджета администрации Свердловского городского поселения Всеволожского муниципального района Ленинградской области в соответствии с иными нормативными правовыми актами на цели, установленные настоящим Порядком</w:t>
      </w:r>
      <w:r w:rsidR="003B4463" w:rsidRPr="00837DE2">
        <w:rPr>
          <w:sz w:val="28"/>
          <w:szCs w:val="28"/>
        </w:rPr>
        <w:t>;</w:t>
      </w:r>
    </w:p>
    <w:p w14:paraId="4D15254E" w14:textId="2B61BCE2" w:rsidR="003B4463" w:rsidRPr="00837DE2" w:rsidRDefault="003B4463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получатель субсидии (участник отбора)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1476C582" w14:textId="1F257F08" w:rsidR="003B4463" w:rsidRPr="00837DE2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  <w:szCs w:val="28"/>
        </w:rPr>
      </w:pPr>
      <w:r w:rsidRPr="00837DE2">
        <w:rPr>
          <w:sz w:val="28"/>
          <w:szCs w:val="28"/>
        </w:rPr>
        <w:t>получатель субсидии</w:t>
      </w:r>
      <w:r w:rsidR="0095788C" w:rsidRPr="00837DE2">
        <w:rPr>
          <w:sz w:val="28"/>
          <w:szCs w:val="28"/>
        </w:rPr>
        <w:t xml:space="preserve"> (участник отбора) </w:t>
      </w:r>
      <w:r w:rsidRPr="00837DE2">
        <w:rPr>
          <w:sz w:val="28"/>
          <w:szCs w:val="28"/>
        </w:rPr>
        <w:t>не имеет невыполненных обязательств перед администрацией Свердловского городского поселения Всеволожского муниципального района Ленинградской области, в том числе получатель субсидии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получателем субсидии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получателя субсидии совершившим такое нарушение прошло менее трех лет;</w:t>
      </w:r>
    </w:p>
    <w:p w14:paraId="2B83D9B4" w14:textId="069A0435" w:rsidR="003B4463" w:rsidRPr="00837DE2" w:rsidRDefault="004F680C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  <w:szCs w:val="28"/>
        </w:rPr>
      </w:pPr>
      <w:r w:rsidRPr="004F680C">
        <w:rPr>
          <w:sz w:val="28"/>
          <w:szCs w:val="28"/>
        </w:rPr>
        <w:t xml:space="preserve">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</w:t>
      </w:r>
      <w:r w:rsidRPr="004F680C">
        <w:rPr>
          <w:sz w:val="28"/>
          <w:szCs w:val="28"/>
        </w:rPr>
        <w:lastRenderedPageBreak/>
        <w:t>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</w:t>
      </w:r>
      <w:r w:rsidR="003B4463" w:rsidRPr="00837DE2">
        <w:rPr>
          <w:sz w:val="28"/>
          <w:szCs w:val="28"/>
        </w:rPr>
        <w:t>;</w:t>
      </w:r>
    </w:p>
    <w:p w14:paraId="7C43A12F" w14:textId="2F6D44A5" w:rsidR="003B4463" w:rsidRPr="00837DE2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  <w:szCs w:val="28"/>
        </w:rPr>
      </w:pPr>
      <w:r w:rsidRPr="00837DE2">
        <w:rPr>
          <w:sz w:val="28"/>
          <w:szCs w:val="28"/>
        </w:rPr>
        <w:t>на едином налоговом счете получателя субсидии</w:t>
      </w:r>
      <w:r w:rsidR="0095788C" w:rsidRPr="00837DE2">
        <w:rPr>
          <w:sz w:val="28"/>
          <w:szCs w:val="28"/>
        </w:rPr>
        <w:t xml:space="preserve"> (участника отбора) </w:t>
      </w:r>
      <w:r w:rsidRPr="00837DE2">
        <w:rPr>
          <w:sz w:val="28"/>
          <w:szCs w:val="28"/>
        </w:rPr>
        <w:t>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4845BE7D" w14:textId="77777777" w:rsidR="004F680C" w:rsidRDefault="003B4463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у </w:t>
      </w:r>
      <w:r w:rsidR="0095788C" w:rsidRPr="00837DE2">
        <w:rPr>
          <w:sz w:val="28"/>
          <w:szCs w:val="28"/>
        </w:rPr>
        <w:t>получател</w:t>
      </w:r>
      <w:r w:rsidR="008F4128" w:rsidRPr="00837DE2">
        <w:rPr>
          <w:sz w:val="28"/>
          <w:szCs w:val="28"/>
        </w:rPr>
        <w:t>я</w:t>
      </w:r>
      <w:r w:rsidR="0095788C" w:rsidRPr="00837DE2">
        <w:rPr>
          <w:sz w:val="28"/>
          <w:szCs w:val="28"/>
        </w:rPr>
        <w:t xml:space="preserve"> субсидии (участник</w:t>
      </w:r>
      <w:r w:rsidR="008F4128" w:rsidRPr="00837DE2">
        <w:rPr>
          <w:sz w:val="28"/>
          <w:szCs w:val="28"/>
        </w:rPr>
        <w:t>а</w:t>
      </w:r>
      <w:r w:rsidR="0095788C" w:rsidRPr="00837DE2">
        <w:rPr>
          <w:sz w:val="28"/>
          <w:szCs w:val="28"/>
        </w:rPr>
        <w:t xml:space="preserve"> отбора) </w:t>
      </w:r>
      <w:r w:rsidRPr="00837DE2">
        <w:rPr>
          <w:sz w:val="28"/>
          <w:szCs w:val="28"/>
        </w:rPr>
        <w:t>отсутствует задолженность перед работниками по заработной плате (при наличии работников)</w:t>
      </w:r>
      <w:r w:rsidR="004F680C">
        <w:rPr>
          <w:sz w:val="28"/>
          <w:szCs w:val="28"/>
        </w:rPr>
        <w:t>;</w:t>
      </w:r>
    </w:p>
    <w:p w14:paraId="37589240" w14:textId="5F09617A" w:rsidR="003B4463" w:rsidRPr="009E173D" w:rsidRDefault="004F680C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4F680C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</w:t>
      </w:r>
      <w:r w:rsidRPr="009E173D">
        <w:rPr>
          <w:sz w:val="28"/>
          <w:szCs w:val="28"/>
        </w:rPr>
        <w:t>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предпринимателе, являющихся получателями субсидии (участниками отбора)</w:t>
      </w:r>
      <w:r w:rsidR="003B4463" w:rsidRPr="009E173D">
        <w:rPr>
          <w:sz w:val="28"/>
          <w:szCs w:val="28"/>
        </w:rPr>
        <w:t>.</w:t>
      </w:r>
    </w:p>
    <w:p w14:paraId="34E0299F" w14:textId="1C75ADA3" w:rsidR="00264079" w:rsidRPr="00837DE2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Проверка участника отбора на соответствие требованиям, установленным пунктом </w:t>
      </w:r>
      <w:r w:rsidR="009922A5" w:rsidRPr="00837DE2">
        <w:rPr>
          <w:sz w:val="28"/>
          <w:szCs w:val="28"/>
        </w:rPr>
        <w:t>2</w:t>
      </w:r>
      <w:r w:rsidRPr="00837DE2">
        <w:rPr>
          <w:sz w:val="28"/>
          <w:szCs w:val="28"/>
        </w:rPr>
        <w:t xml:space="preserve">.1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 Участник отбора вправе представить документы и информацию, подтверждающую соответствие требованиям, установленным пунктом </w:t>
      </w:r>
      <w:r w:rsidR="00D91CBA" w:rsidRPr="00837DE2">
        <w:rPr>
          <w:sz w:val="28"/>
          <w:szCs w:val="28"/>
        </w:rPr>
        <w:t>2</w:t>
      </w:r>
      <w:r w:rsidRPr="00837DE2">
        <w:rPr>
          <w:sz w:val="28"/>
          <w:szCs w:val="28"/>
        </w:rPr>
        <w:t>.1 настоящего Порядка в администрацию по собственной инициативе.</w:t>
      </w:r>
    </w:p>
    <w:p w14:paraId="16A99860" w14:textId="4653CF0B" w:rsidR="00264079" w:rsidRPr="00837DE2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Подтверждение соответствия участника отбора требованиям, установленным пунктом </w:t>
      </w:r>
      <w:r w:rsidR="00D91CBA" w:rsidRPr="00837DE2">
        <w:rPr>
          <w:sz w:val="28"/>
          <w:szCs w:val="28"/>
        </w:rPr>
        <w:t>2</w:t>
      </w:r>
      <w:r w:rsidRPr="00837DE2">
        <w:rPr>
          <w:sz w:val="28"/>
          <w:szCs w:val="28"/>
        </w:rPr>
        <w:t>.1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034745AA" w14:textId="013DCC6C" w:rsidR="00264079" w:rsidRPr="00837DE2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Ответственность за достоверность и полноту сведений, отраженных в документах, являющихся основанием для предоставления субсидий, возлагается на</w:t>
      </w:r>
      <w:r w:rsidR="001C4B62">
        <w:rPr>
          <w:sz w:val="28"/>
          <w:szCs w:val="28"/>
        </w:rPr>
        <w:t xml:space="preserve"> ее</w:t>
      </w:r>
      <w:r w:rsidRPr="00837DE2">
        <w:rPr>
          <w:sz w:val="28"/>
          <w:szCs w:val="28"/>
        </w:rPr>
        <w:t xml:space="preserve"> получателя.</w:t>
      </w:r>
    </w:p>
    <w:p w14:paraId="6048335E" w14:textId="1BFAB480" w:rsidR="00264079" w:rsidRPr="00837DE2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Субсидии предоставляются на конкурентной основе, 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 использованием Портала предоставления мер государственной финансовой поддержки на сайте https://promote.budget.gov.ru (далее – система «Электронный бюджет»). Способом проведения отбора является запрос предложений, исходя из </w:t>
      </w:r>
      <w:r w:rsidRPr="00837DE2">
        <w:rPr>
          <w:sz w:val="28"/>
          <w:szCs w:val="28"/>
        </w:rPr>
        <w:lastRenderedPageBreak/>
        <w:t xml:space="preserve">соответствия участников отбора категориям и очередности поступления. Субсидию в размере, предусмотренном п. </w:t>
      </w:r>
      <w:r w:rsidR="00AF6638" w:rsidRPr="00837DE2">
        <w:rPr>
          <w:sz w:val="28"/>
          <w:szCs w:val="28"/>
        </w:rPr>
        <w:t>2</w:t>
      </w:r>
      <w:r w:rsidR="00346F30" w:rsidRPr="00837DE2">
        <w:rPr>
          <w:sz w:val="28"/>
          <w:szCs w:val="28"/>
        </w:rPr>
        <w:t>.</w:t>
      </w:r>
      <w:r w:rsidR="004F680C">
        <w:rPr>
          <w:sz w:val="28"/>
          <w:szCs w:val="28"/>
        </w:rPr>
        <w:t>7,</w:t>
      </w:r>
      <w:r w:rsidRPr="00837DE2">
        <w:rPr>
          <w:sz w:val="28"/>
          <w:szCs w:val="28"/>
        </w:rPr>
        <w:t xml:space="preserve"> получает участник отбора, соответствующий установленной настоящим Порядком категории и первым представивший предложение (заявку) на участие в отборе, соответствующую установленным настоящим Порядком требованиям.</w:t>
      </w:r>
    </w:p>
    <w:p w14:paraId="4CE78839" w14:textId="4423B958" w:rsidR="00264079" w:rsidRPr="00837DE2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Основаниями для </w:t>
      </w:r>
      <w:r w:rsidR="008F6F7E" w:rsidRPr="00837DE2">
        <w:rPr>
          <w:sz w:val="28"/>
          <w:szCs w:val="28"/>
        </w:rPr>
        <w:t>отклонения заявки</w:t>
      </w:r>
      <w:r w:rsidR="00A729DE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участника отбора на стадии рассмотрения и оценки заявок являются:</w:t>
      </w:r>
    </w:p>
    <w:p w14:paraId="6961D2D6" w14:textId="2AB4EB5E" w:rsidR="00264079" w:rsidRPr="00837DE2" w:rsidRDefault="00346F30" w:rsidP="008D5B14">
      <w:pPr>
        <w:pStyle w:val="a3"/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264079" w:rsidRPr="00837DE2">
        <w:rPr>
          <w:sz w:val="28"/>
          <w:szCs w:val="28"/>
        </w:rPr>
        <w:t>несоответствие участника отбора категориям, установленным п. 1.</w:t>
      </w:r>
      <w:r w:rsidR="00D91CBA" w:rsidRPr="00837DE2">
        <w:rPr>
          <w:sz w:val="28"/>
          <w:szCs w:val="28"/>
        </w:rPr>
        <w:t>6</w:t>
      </w:r>
      <w:r w:rsidR="00264079" w:rsidRPr="00837DE2">
        <w:rPr>
          <w:sz w:val="28"/>
          <w:szCs w:val="28"/>
        </w:rPr>
        <w:t xml:space="preserve"> настоящего Порядка, и (или) требованиям, установленным п. </w:t>
      </w:r>
      <w:r w:rsidR="00D91CBA" w:rsidRPr="00837DE2">
        <w:rPr>
          <w:sz w:val="28"/>
          <w:szCs w:val="28"/>
        </w:rPr>
        <w:t>2</w:t>
      </w:r>
      <w:r w:rsidR="00264079" w:rsidRPr="00837DE2">
        <w:rPr>
          <w:sz w:val="28"/>
          <w:szCs w:val="28"/>
        </w:rPr>
        <w:t>.1 настоящего Порядка;</w:t>
      </w:r>
    </w:p>
    <w:p w14:paraId="68E25DAA" w14:textId="4525EA78" w:rsidR="00264079" w:rsidRPr="00837DE2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264079" w:rsidRPr="00837DE2">
        <w:rPr>
          <w:sz w:val="28"/>
          <w:szCs w:val="28"/>
        </w:rPr>
        <w:t>несоответствие представленных участником отбора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4F30419C" w14:textId="65E8E0D7" w:rsidR="00264079" w:rsidRPr="00837DE2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264079" w:rsidRPr="00837DE2">
        <w:rPr>
          <w:sz w:val="28"/>
          <w:szCs w:val="28"/>
        </w:rPr>
        <w:t>установление факта недостоверности, представленной участником отбора информации;</w:t>
      </w:r>
    </w:p>
    <w:p w14:paraId="0951EB5F" w14:textId="40F9ECC9" w:rsidR="00264079" w:rsidRPr="00837DE2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264079" w:rsidRPr="00837DE2">
        <w:rPr>
          <w:sz w:val="28"/>
          <w:szCs w:val="28"/>
        </w:rPr>
        <w:t>непредставление (представление не в полном объеме) документов, установленных настоящим Порядком, а также приложениями к настоящему Порядку;</w:t>
      </w:r>
    </w:p>
    <w:p w14:paraId="26BF4BFE" w14:textId="77CAD9AD" w:rsidR="00264079" w:rsidRPr="00837DE2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</w:t>
      </w:r>
      <w:r w:rsidR="00264079" w:rsidRPr="00837DE2">
        <w:rPr>
          <w:sz w:val="28"/>
          <w:szCs w:val="28"/>
        </w:rPr>
        <w:t>подача участником отбора заявки после даты и(или) времени, определенных для подачи заявок.</w:t>
      </w:r>
    </w:p>
    <w:p w14:paraId="0EC22800" w14:textId="6B408024" w:rsidR="00264079" w:rsidRPr="00837DE2" w:rsidRDefault="00264079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Отклонение заявки участника отбора в текущем финансовом году не препятствует повторной подаче заявки после устранения причины отклонения при условии проведения дополнительного отбора в текущем финансовом году.</w:t>
      </w:r>
    </w:p>
    <w:p w14:paraId="5F55FFDF" w14:textId="3F6C5A37" w:rsidR="00917A5F" w:rsidRPr="00837DE2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Субсиди</w:t>
      </w:r>
      <w:r w:rsidR="00346F30" w:rsidRPr="00837DE2">
        <w:rPr>
          <w:sz w:val="28"/>
          <w:szCs w:val="28"/>
        </w:rPr>
        <w:t xml:space="preserve">я </w:t>
      </w:r>
      <w:r w:rsidRPr="00837DE2">
        <w:rPr>
          <w:sz w:val="28"/>
          <w:szCs w:val="28"/>
        </w:rPr>
        <w:t>предоставля</w:t>
      </w:r>
      <w:r w:rsidR="00346F30" w:rsidRPr="00837DE2">
        <w:rPr>
          <w:sz w:val="28"/>
          <w:szCs w:val="28"/>
        </w:rPr>
        <w:t>е</w:t>
      </w:r>
      <w:r w:rsidRPr="00837DE2">
        <w:rPr>
          <w:sz w:val="28"/>
          <w:szCs w:val="28"/>
        </w:rPr>
        <w:t xml:space="preserve">тся </w:t>
      </w:r>
      <w:r w:rsidR="00346F30" w:rsidRPr="00837DE2">
        <w:rPr>
          <w:sz w:val="28"/>
          <w:szCs w:val="28"/>
        </w:rPr>
        <w:t>в размере, предусмотренном в бюджете Свердловского городского поселения Всеволожского муниципального района Ленинградской области</w:t>
      </w:r>
      <w:r w:rsidRPr="00837DE2">
        <w:rPr>
          <w:sz w:val="28"/>
          <w:szCs w:val="28"/>
        </w:rPr>
        <w:t xml:space="preserve">, но не более </w:t>
      </w:r>
      <w:r w:rsidR="00583154" w:rsidRPr="00837DE2">
        <w:rPr>
          <w:sz w:val="28"/>
          <w:szCs w:val="28"/>
        </w:rPr>
        <w:t xml:space="preserve">заложенных денежных средств </w:t>
      </w:r>
      <w:r w:rsidR="00346F30" w:rsidRPr="00837DE2">
        <w:rPr>
          <w:sz w:val="28"/>
          <w:szCs w:val="28"/>
        </w:rPr>
        <w:t>на текущий финансовый год,</w:t>
      </w:r>
      <w:r w:rsidR="00583154" w:rsidRPr="00837DE2">
        <w:rPr>
          <w:sz w:val="28"/>
          <w:szCs w:val="28"/>
        </w:rPr>
        <w:t xml:space="preserve"> предусмотренных муниципальной программой по развитию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</w:r>
      <w:r w:rsidRPr="00837DE2">
        <w:rPr>
          <w:sz w:val="28"/>
          <w:szCs w:val="28"/>
        </w:rPr>
        <w:t>.</w:t>
      </w:r>
    </w:p>
    <w:p w14:paraId="3FA6F07B" w14:textId="01046AAD" w:rsidR="00117E3D" w:rsidRPr="00837DE2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Госуслуги).</w:t>
      </w:r>
    </w:p>
    <w:p w14:paraId="30B2071C" w14:textId="7FEBDCFB" w:rsidR="00117E3D" w:rsidRPr="00837DE2" w:rsidRDefault="00117E3D" w:rsidP="008D5B14">
      <w:pPr>
        <w:pStyle w:val="a3"/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Взаимодействие участников отбора и главного распорядителя осуществляется с использованием документов в электронной форме в системе «Электронный бюджет</w:t>
      </w:r>
      <w:r w:rsidR="0058288C" w:rsidRPr="00837DE2">
        <w:rPr>
          <w:sz w:val="28"/>
          <w:szCs w:val="28"/>
        </w:rPr>
        <w:t>»</w:t>
      </w:r>
      <w:r w:rsidRPr="00837DE2">
        <w:rPr>
          <w:sz w:val="28"/>
          <w:szCs w:val="28"/>
        </w:rPr>
        <w:t>.</w:t>
      </w:r>
    </w:p>
    <w:p w14:paraId="0FCB6319" w14:textId="05CB03C4" w:rsidR="00117E3D" w:rsidRPr="00837DE2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Объявление о проведении отбора размещается на едином портале системы «Электронный бюджет», а также на официальном сайте главного распорядителя бюджетных средств – администрации (https://sverdlovo-adm.ru/) в информационно телекоммуникационной сети «Интернет» (далее - </w:t>
      </w:r>
      <w:r w:rsidRPr="00837DE2">
        <w:rPr>
          <w:sz w:val="28"/>
          <w:szCs w:val="28"/>
        </w:rPr>
        <w:lastRenderedPageBreak/>
        <w:t>сеть «Интернет», информация о проведении отбора), не позднее одного рабочего дня до даты начала подачи заявок участников отбора.</w:t>
      </w:r>
    </w:p>
    <w:p w14:paraId="7893E0E1" w14:textId="4606DDBB" w:rsidR="00117E3D" w:rsidRPr="00837DE2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Размещение информации о проведении отбора на сайте организует </w:t>
      </w:r>
      <w:r w:rsidR="0058288C" w:rsidRPr="00837DE2">
        <w:rPr>
          <w:sz w:val="28"/>
          <w:szCs w:val="28"/>
        </w:rPr>
        <w:t xml:space="preserve">планово-экономический </w:t>
      </w:r>
      <w:r w:rsidRPr="00837DE2">
        <w:rPr>
          <w:sz w:val="28"/>
          <w:szCs w:val="28"/>
        </w:rPr>
        <w:t xml:space="preserve">отдел </w:t>
      </w:r>
      <w:r w:rsidR="0058288C" w:rsidRPr="00837DE2">
        <w:rPr>
          <w:sz w:val="28"/>
          <w:szCs w:val="28"/>
        </w:rPr>
        <w:t>а</w:t>
      </w:r>
      <w:r w:rsidRPr="00837DE2">
        <w:rPr>
          <w:sz w:val="28"/>
          <w:szCs w:val="28"/>
        </w:rPr>
        <w:t>дминистрации.</w:t>
      </w:r>
    </w:p>
    <w:p w14:paraId="370858F1" w14:textId="77777777" w:rsidR="00117E3D" w:rsidRPr="00837DE2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Информация о проведении отбора содержит следующие сведения:</w:t>
      </w:r>
    </w:p>
    <w:p w14:paraId="5648EF64" w14:textId="5F0BD42C" w:rsidR="00117E3D" w:rsidRPr="00837DE2" w:rsidRDefault="00117E3D" w:rsidP="008D5B14">
      <w:pPr>
        <w:pStyle w:val="a3"/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 дата размещения объявления о проведении отбора на едином портале;</w:t>
      </w:r>
    </w:p>
    <w:p w14:paraId="4714AC77" w14:textId="423F0FD6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 срок проведения отбора;</w:t>
      </w:r>
    </w:p>
    <w:p w14:paraId="7F292299" w14:textId="383D5B3C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 дата начала подачи и окончания приема заявок участников отбора, которая не может быть ранее: </w:t>
      </w:r>
    </w:p>
    <w:p w14:paraId="682151D3" w14:textId="118EE164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категории;</w:t>
      </w:r>
    </w:p>
    <w:p w14:paraId="614CEA6F" w14:textId="33B9956F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5-го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14:paraId="5ECA9BE9" w14:textId="5EE54D3B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14:paraId="1DCC0F97" w14:textId="6A2C6512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 результат (результаты) предоставления субсидии;</w:t>
      </w:r>
    </w:p>
    <w:p w14:paraId="387ED472" w14:textId="3A503A39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доменное имя сайта в сети «Интернет», на котором размещается информация о проведении отбора;</w:t>
      </w:r>
    </w:p>
    <w:p w14:paraId="504C83C2" w14:textId="693B22C5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требования к участникам отбора в соответствии с пунктом 2.1 настоящего Порядка и перечень документов, представляемых участниками отбора в соответствии с пунктом 2.14 настоящего Порядка;</w:t>
      </w:r>
    </w:p>
    <w:p w14:paraId="22678FC1" w14:textId="6C41B880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категории отбора в соответствии с приложениями к настоящему Порядку;</w:t>
      </w:r>
    </w:p>
    <w:p w14:paraId="7A02B6A0" w14:textId="04163314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порядок подачи заявок участниками отбора в соответствии с пунктом 2.13 настоящего Порядка и требования, предъявляемые к форме и содержанию заявок, подаваемых участниками отбора;</w:t>
      </w:r>
    </w:p>
    <w:p w14:paraId="55251E52" w14:textId="6C100C2A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порядок отзыва заявки участником отбора, порядок возврата заявки участнику отбора, определяющий в том числе основания для возврата заявок участнику отбора, порядок внесения изменений в заявку участником отбора в соответствии с настоящим Порядком;</w:t>
      </w:r>
    </w:p>
    <w:p w14:paraId="0C0915EB" w14:textId="32CEEDDD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правила рассмотрения заявок участников отбора в соответствии с пунктом 2.2</w:t>
      </w:r>
      <w:r w:rsidR="00C30581" w:rsidRPr="00837DE2">
        <w:rPr>
          <w:sz w:val="28"/>
          <w:szCs w:val="28"/>
        </w:rPr>
        <w:t>4</w:t>
      </w:r>
      <w:r w:rsidRPr="00837DE2">
        <w:rPr>
          <w:sz w:val="28"/>
          <w:szCs w:val="28"/>
        </w:rPr>
        <w:t xml:space="preserve"> настоящего Порядка;</w:t>
      </w:r>
    </w:p>
    <w:p w14:paraId="539AA1F3" w14:textId="503868ED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порядок возврата заявок на доработку;</w:t>
      </w:r>
    </w:p>
    <w:p w14:paraId="6E43CF5A" w14:textId="622C5F29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 порядок отклонения заявок, а также информацию об основаниях их отклонения; </w:t>
      </w:r>
    </w:p>
    <w:p w14:paraId="3A769500" w14:textId="7CFEA0F9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объем распределяемой субсидии в рамках отбора в соответствии с лимитом бюджетных ассигнований по направлению предоставления субсидии;</w:t>
      </w:r>
    </w:p>
    <w:p w14:paraId="723EEAA7" w14:textId="70E09D2D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- порядок предоставления участникам отбора разъяснений положений информации о проведении отбора, даты начала и окончания срока </w:t>
      </w:r>
      <w:r w:rsidRPr="00837DE2">
        <w:rPr>
          <w:sz w:val="28"/>
          <w:szCs w:val="28"/>
        </w:rPr>
        <w:lastRenderedPageBreak/>
        <w:t>предоставления разъяснений в соответствии с пунктом 2.12 настоящего Порядка;</w:t>
      </w:r>
    </w:p>
    <w:p w14:paraId="72BCF7B5" w14:textId="486D9CA9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срок, в течение которого победитель отбора должен подписать соглашение, в соответствии с пунктом 2.3</w:t>
      </w:r>
      <w:r w:rsidR="00C30581" w:rsidRPr="00837DE2">
        <w:rPr>
          <w:sz w:val="28"/>
          <w:szCs w:val="28"/>
        </w:rPr>
        <w:t>5</w:t>
      </w:r>
      <w:r w:rsidRPr="00837DE2">
        <w:rPr>
          <w:sz w:val="28"/>
          <w:szCs w:val="28"/>
        </w:rPr>
        <w:t xml:space="preserve"> настоящего Порядка;</w:t>
      </w:r>
    </w:p>
    <w:p w14:paraId="5677E273" w14:textId="5242146E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условия признания победителя отбора уклонившимся от заключения соглашения в соответствии с пунктом 2.3</w:t>
      </w:r>
      <w:r w:rsidR="00C30581" w:rsidRPr="00837DE2">
        <w:rPr>
          <w:sz w:val="28"/>
          <w:szCs w:val="28"/>
        </w:rPr>
        <w:t>6</w:t>
      </w:r>
      <w:r w:rsidRPr="00837DE2">
        <w:rPr>
          <w:sz w:val="28"/>
          <w:szCs w:val="28"/>
        </w:rPr>
        <w:t xml:space="preserve"> настоящего Порядка;</w:t>
      </w:r>
    </w:p>
    <w:p w14:paraId="50372DD1" w14:textId="6FA9C251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сроки размещения протокола подведения итогов отбора (документа об итогах проведения отбора) на едином портале и на официальном сайте Администрации в сети "Интернет", которые не могут быть позднее 14-го календарного дня, следующего за днем определения победителя отбора;</w:t>
      </w:r>
    </w:p>
    <w:p w14:paraId="6FE5952C" w14:textId="6D101A67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порядок расчета размера субсидии в соответствии с приложениями к настоящему Порядку;</w:t>
      </w:r>
    </w:p>
    <w:p w14:paraId="67960FAE" w14:textId="157C1D19" w:rsidR="00117E3D" w:rsidRPr="00837DE2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 правила распределения субсидии по результатам отбора в соответствии с пунктом 2.5 настоящего Порядка.</w:t>
      </w:r>
    </w:p>
    <w:p w14:paraId="2A54F94A" w14:textId="77777777" w:rsidR="00173FD4" w:rsidRPr="00837DE2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Любой участник отбора со дня размещения объявления о проведении отбора на едином портале, не позднее 3-его рабочего дня до даты завершения срока подачи заявок, вправе направить не более 3 запросов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14:paraId="18EC49ED" w14:textId="77777777" w:rsidR="00173FD4" w:rsidRPr="00837DE2" w:rsidRDefault="00173FD4" w:rsidP="008D5B14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Администрация в ответ на запрос, указанный в настоящем пункте, направляет разъяснение положений объявления о проведении отбора, но не 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администрацией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08E003A9" w14:textId="6A45FCFB" w:rsidR="008D5B14" w:rsidRPr="00837DE2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Участник отбора в срок, устанавливаемый в информации о проведении отбора, формирует в электронной форме заявку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2.14 настоящего порядка</w:t>
      </w:r>
      <w:r w:rsidR="0066188B" w:rsidRPr="00837DE2">
        <w:rPr>
          <w:sz w:val="28"/>
          <w:szCs w:val="28"/>
        </w:rPr>
        <w:t>.</w:t>
      </w:r>
    </w:p>
    <w:p w14:paraId="20858AB2" w14:textId="3589F746" w:rsidR="00173FD4" w:rsidRPr="00837DE2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Заявка должна содержать следующие документы:</w:t>
      </w:r>
    </w:p>
    <w:p w14:paraId="3E2684FD" w14:textId="07B2EC15" w:rsidR="00173FD4" w:rsidRPr="00837DE2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  <w:szCs w:val="28"/>
        </w:rPr>
      </w:pPr>
      <w:hyperlink w:anchor="P180" w:history="1">
        <w:r w:rsidRPr="00837DE2">
          <w:rPr>
            <w:sz w:val="28"/>
            <w:szCs w:val="28"/>
          </w:rPr>
          <w:t>заявление</w:t>
        </w:r>
      </w:hyperlink>
      <w:r w:rsidRPr="00837DE2">
        <w:rPr>
          <w:sz w:val="28"/>
          <w:szCs w:val="28"/>
        </w:rPr>
        <w:t xml:space="preserve"> о предоставлении субсидии по форме согласно приложению 1 к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настоящему Порядку;</w:t>
      </w:r>
    </w:p>
    <w:p w14:paraId="66C8ABD5" w14:textId="77777777" w:rsidR="00173FD4" w:rsidRPr="00837DE2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Устав организации, заверенный руководителем;</w:t>
      </w:r>
    </w:p>
    <w:p w14:paraId="3B7506FC" w14:textId="0E549241" w:rsidR="00173FD4" w:rsidRPr="00837DE2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банковские реквизиты </w:t>
      </w:r>
      <w:r w:rsidR="003C4E50" w:rsidRPr="00837DE2">
        <w:rPr>
          <w:sz w:val="28"/>
          <w:szCs w:val="28"/>
        </w:rPr>
        <w:t>субъекта МСП</w:t>
      </w:r>
      <w:r w:rsidRPr="00837DE2">
        <w:rPr>
          <w:sz w:val="28"/>
          <w:szCs w:val="28"/>
        </w:rPr>
        <w:t xml:space="preserve"> для перечисления субсидии;</w:t>
      </w:r>
    </w:p>
    <w:p w14:paraId="1399CE03" w14:textId="642DC55B" w:rsidR="00173FD4" w:rsidRPr="00837DE2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смету предполагаемых затрат</w:t>
      </w:r>
      <w:r w:rsidR="0066188B" w:rsidRPr="00837DE2">
        <w:rPr>
          <w:sz w:val="28"/>
          <w:szCs w:val="28"/>
        </w:rPr>
        <w:t xml:space="preserve"> участника отбора, </w:t>
      </w:r>
      <w:r w:rsidRPr="00837DE2">
        <w:rPr>
          <w:sz w:val="28"/>
          <w:szCs w:val="28"/>
        </w:rPr>
        <w:t xml:space="preserve">связанных с </w:t>
      </w:r>
      <w:r w:rsidR="0066188B" w:rsidRPr="00837DE2">
        <w:rPr>
          <w:rFonts w:eastAsia="Calibri"/>
          <w:sz w:val="28"/>
          <w:szCs w:val="28"/>
          <w:lang w:eastAsia="en-US"/>
        </w:rPr>
        <w:t>приоритетны</w:t>
      </w:r>
      <w:r w:rsidR="000518BE" w:rsidRPr="00837DE2">
        <w:rPr>
          <w:rFonts w:eastAsia="Calibri"/>
          <w:sz w:val="28"/>
          <w:szCs w:val="28"/>
          <w:lang w:eastAsia="en-US"/>
        </w:rPr>
        <w:t>ми</w:t>
      </w:r>
      <w:r w:rsidR="0066188B" w:rsidRPr="00837DE2">
        <w:rPr>
          <w:rFonts w:eastAsia="Calibri"/>
          <w:sz w:val="28"/>
          <w:szCs w:val="28"/>
          <w:lang w:eastAsia="en-US"/>
        </w:rPr>
        <w:t xml:space="preserve"> вид</w:t>
      </w:r>
      <w:r w:rsidR="000518BE" w:rsidRPr="00837DE2">
        <w:rPr>
          <w:rFonts w:eastAsia="Calibri"/>
          <w:sz w:val="28"/>
          <w:szCs w:val="28"/>
          <w:lang w:eastAsia="en-US"/>
        </w:rPr>
        <w:t>ами</w:t>
      </w:r>
      <w:r w:rsidR="0066188B" w:rsidRPr="00837DE2">
        <w:rPr>
          <w:rFonts w:eastAsia="Calibri"/>
          <w:sz w:val="28"/>
          <w:szCs w:val="28"/>
          <w:lang w:eastAsia="en-US"/>
        </w:rPr>
        <w:t xml:space="preserve"> </w:t>
      </w:r>
      <w:r w:rsidR="005B50A8" w:rsidRPr="00837DE2">
        <w:rPr>
          <w:rFonts w:eastAsia="Calibri"/>
          <w:sz w:val="28"/>
          <w:szCs w:val="28"/>
          <w:lang w:eastAsia="en-US"/>
        </w:rPr>
        <w:t>деятельности,</w:t>
      </w:r>
      <w:r w:rsidR="0066188B" w:rsidRPr="00837DE2">
        <w:rPr>
          <w:rFonts w:eastAsia="Calibri"/>
          <w:sz w:val="28"/>
          <w:szCs w:val="28"/>
          <w:lang w:eastAsia="en-US"/>
        </w:rPr>
        <w:t xml:space="preserve"> установленными п. 1.6</w:t>
      </w:r>
      <w:r w:rsidRPr="00837DE2">
        <w:rPr>
          <w:sz w:val="28"/>
          <w:szCs w:val="28"/>
        </w:rPr>
        <w:t>, по форме согласно приложению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2 к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настоящему Порядку</w:t>
      </w:r>
      <w:r w:rsidR="0066188B" w:rsidRPr="00837DE2">
        <w:rPr>
          <w:sz w:val="28"/>
          <w:szCs w:val="28"/>
        </w:rPr>
        <w:t>.</w:t>
      </w:r>
    </w:p>
    <w:p w14:paraId="64271B81" w14:textId="12ADB0F9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Подписание заявки осуществляется усиленной квалифицированной электронной подписью руководителя участника отбора </w:t>
      </w:r>
      <w:r w:rsidRPr="00837DE2">
        <w:rPr>
          <w:sz w:val="28"/>
          <w:szCs w:val="28"/>
        </w:rPr>
        <w:lastRenderedPageBreak/>
        <w:t>или уполномоченного им лица</w:t>
      </w:r>
      <w:r w:rsidR="0066188B" w:rsidRPr="00837DE2">
        <w:rPr>
          <w:sz w:val="28"/>
          <w:szCs w:val="28"/>
        </w:rPr>
        <w:t>.</w:t>
      </w:r>
    </w:p>
    <w:p w14:paraId="68D7C772" w14:textId="1E3029FC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системе «Электронный бюджет»</w:t>
      </w:r>
      <w:r w:rsidR="0066188B" w:rsidRPr="00837DE2">
        <w:rPr>
          <w:sz w:val="28"/>
          <w:szCs w:val="28"/>
        </w:rPr>
        <w:t>.</w:t>
      </w:r>
    </w:p>
    <w:p w14:paraId="3655C343" w14:textId="3EF39DD6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Организатору отбора предоставляется доступ в системе «Электронный бюджет» к заявкам для их рассмотрения</w:t>
      </w:r>
      <w:r w:rsidR="0066188B" w:rsidRPr="00837DE2">
        <w:rPr>
          <w:sz w:val="28"/>
          <w:szCs w:val="28"/>
        </w:rPr>
        <w:t>.</w:t>
      </w:r>
    </w:p>
    <w:p w14:paraId="2FF4841D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Отзыв заявок возможен в любое время до окончания отбора. 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277A791D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Отозванные заявки не учитываются при определении количества заявок, представленных на участие в отборе.</w:t>
      </w:r>
    </w:p>
    <w:p w14:paraId="7D60C9B6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Внесение изменений в заявку осуществляется путем отзыва и подачи новой заявки в течение срока приема заявки.</w:t>
      </w:r>
    </w:p>
    <w:p w14:paraId="3AF60DD6" w14:textId="4742AF2E" w:rsidR="00173FD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Предусмотрена возможность возврата заявок участникам отбора на доработку по решению администрации, при рассмотрении заявок, в которых выявлены основания для их возврата на доработку. Указанное решение доводится до участников отбора получателей субсидий с использованием системы «Электронный бюджет» в</w:t>
      </w:r>
      <w:r w:rsidR="0066188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течение одного рабочего дня со дня их принятия с указанием оснований для возврата заявки, а также положений заявки, нуждающихся в доработке.</w:t>
      </w:r>
    </w:p>
    <w:p w14:paraId="0C7DA0B0" w14:textId="77777777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Основаниями для возврата заявки на доработку являются технические неточности, несоответствия, допущенные при заполнении заявки.</w:t>
      </w:r>
    </w:p>
    <w:p w14:paraId="4A8A4086" w14:textId="77777777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После доработки участником отбора заявки и устранения причины возврата такая заявка не позднее 2-го рабочего дня, следующего за днем ее возврата на доработку, повторно направляется в администрацию для рассмотрения.</w:t>
      </w:r>
    </w:p>
    <w:p w14:paraId="0AD6EF45" w14:textId="34D3A9F9" w:rsidR="006968A1" w:rsidRPr="00837DE2" w:rsidRDefault="006968A1" w:rsidP="006968A1">
      <w:pPr>
        <w:pStyle w:val="a3"/>
        <w:widowControl w:val="0"/>
        <w:numPr>
          <w:ilvl w:val="1"/>
          <w:numId w:val="10"/>
        </w:numPr>
        <w:autoSpaceDE w:val="0"/>
        <w:autoSpaceDN w:val="0"/>
        <w:adjustRightInd w:val="0"/>
        <w:ind w:left="0"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 xml:space="preserve">В целях проведения отбора правовым актом администрации утверждается состав комиссии. Комиссия осуществляет свою деятельность в соответствии с </w:t>
      </w:r>
      <w:hyperlink w:anchor="P390">
        <w:r w:rsidRPr="00837DE2">
          <w:rPr>
            <w:rFonts w:eastAsia="Courier New"/>
            <w:sz w:val="28"/>
            <w:szCs w:val="28"/>
          </w:rPr>
          <w:t>Положением</w:t>
        </w:r>
      </w:hyperlink>
      <w:r w:rsidRPr="00837DE2">
        <w:rPr>
          <w:rFonts w:eastAsia="Courier New"/>
          <w:sz w:val="28"/>
          <w:szCs w:val="28"/>
        </w:rPr>
        <w:t xml:space="preserve"> о деятельности комиссии</w:t>
      </w:r>
      <w:r w:rsidR="00DF4809" w:rsidRPr="00837DE2">
        <w:rPr>
          <w:rFonts w:eastAsia="Courier New"/>
          <w:sz w:val="28"/>
          <w:szCs w:val="28"/>
        </w:rPr>
        <w:t xml:space="preserve"> по проведению отбора</w:t>
      </w:r>
      <w:r w:rsidRPr="00837DE2">
        <w:rPr>
          <w:rFonts w:eastAsia="Courier New"/>
          <w:sz w:val="28"/>
          <w:szCs w:val="28"/>
        </w:rPr>
        <w:t xml:space="preserve"> (приложение №</w:t>
      </w:r>
      <w:r w:rsidR="00BC51AB" w:rsidRPr="00837DE2">
        <w:rPr>
          <w:rFonts w:eastAsia="Courier New"/>
          <w:sz w:val="28"/>
          <w:szCs w:val="28"/>
        </w:rPr>
        <w:t>3</w:t>
      </w:r>
      <w:r w:rsidRPr="00837DE2">
        <w:rPr>
          <w:rFonts w:eastAsia="Courier New"/>
          <w:sz w:val="28"/>
          <w:szCs w:val="28"/>
        </w:rPr>
        <w:t xml:space="preserve"> к настоящему Порядку).</w:t>
      </w:r>
    </w:p>
    <w:p w14:paraId="34DA448C" w14:textId="3CCE705F" w:rsidR="00173FD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Формирование протокола вскрытия заявок на едином портале осуществляется автоматически.</w:t>
      </w:r>
    </w:p>
    <w:p w14:paraId="34848FF8" w14:textId="621E64C4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Протокол вскрытия заявок </w:t>
      </w:r>
      <w:r w:rsidR="000C6E28" w:rsidRPr="00837DE2">
        <w:rPr>
          <w:sz w:val="28"/>
          <w:szCs w:val="28"/>
        </w:rPr>
        <w:t xml:space="preserve">согласовывается (не согласовывается) членами комиссии и </w:t>
      </w:r>
      <w:r w:rsidRPr="00837DE2">
        <w:rPr>
          <w:sz w:val="28"/>
          <w:szCs w:val="28"/>
        </w:rPr>
        <w:t>подписывается электронной подписью</w:t>
      </w:r>
      <w:r w:rsidR="000C6E28" w:rsidRPr="00837DE2">
        <w:rPr>
          <w:sz w:val="28"/>
          <w:szCs w:val="28"/>
        </w:rPr>
        <w:t xml:space="preserve"> каждого члена комиссии, а затем утверждается и подписывается</w:t>
      </w:r>
      <w:r w:rsidRPr="00837DE2">
        <w:rPr>
          <w:sz w:val="28"/>
          <w:szCs w:val="28"/>
        </w:rPr>
        <w:t xml:space="preserve"> </w:t>
      </w:r>
      <w:r w:rsidR="000C6E28" w:rsidRPr="00837DE2">
        <w:rPr>
          <w:sz w:val="28"/>
          <w:szCs w:val="28"/>
        </w:rPr>
        <w:t xml:space="preserve">усиленной квалифицированной электронной подписью председателя комиссии </w:t>
      </w:r>
      <w:r w:rsidRPr="00837DE2">
        <w:rPr>
          <w:sz w:val="28"/>
          <w:szCs w:val="28"/>
        </w:rPr>
        <w:t>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5C1EA382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Рассмотрение заявок производится администрацией в системе «Электронный бюджет».</w:t>
      </w:r>
    </w:p>
    <w:p w14:paraId="300B27D0" w14:textId="67770599" w:rsidR="00173FD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Формирование протокола рассмотрения заявок на едином портале на основании результатов рассмотрения заявок осуществляется автоматически.</w:t>
      </w:r>
    </w:p>
    <w:p w14:paraId="370322C4" w14:textId="2EA5450E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lastRenderedPageBreak/>
        <w:t xml:space="preserve">Протокол рассмотрения заявок </w:t>
      </w:r>
      <w:r w:rsidR="000C6E28" w:rsidRPr="00837DE2">
        <w:rPr>
          <w:sz w:val="28"/>
          <w:szCs w:val="28"/>
        </w:rPr>
        <w:t xml:space="preserve">согласовывается (не согласовывается) членами комиссии и подписывается электронной подписью каждого члена комиссии, а затем утверждается и подписывается усиленной квалифицированной электронной подписью председателя комиссии </w:t>
      </w:r>
      <w:r w:rsidRPr="00837DE2">
        <w:rPr>
          <w:sz w:val="28"/>
          <w:szCs w:val="28"/>
        </w:rPr>
        <w:t>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3C0C49B7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Порядок рассмотрения поступивших заявок осуществляется исходя из очередности поступления заявок.</w:t>
      </w:r>
    </w:p>
    <w:p w14:paraId="1BDB50A6" w14:textId="45968F82" w:rsidR="00173FD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автоматически.</w:t>
      </w:r>
    </w:p>
    <w:p w14:paraId="47B1A0B5" w14:textId="102F9BA7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Протокол подведения итогов отбора </w:t>
      </w:r>
      <w:r w:rsidR="000C6E28" w:rsidRPr="00837DE2">
        <w:rPr>
          <w:sz w:val="28"/>
          <w:szCs w:val="28"/>
        </w:rPr>
        <w:t xml:space="preserve">согласовывается (не согласовывается) членами комиссии и подписывается электронной подписью каждого члена комиссии, а затем утверждается и подписывается усиленной квалифицированной электронной подписью председателя комиссии </w:t>
      </w:r>
      <w:r w:rsidRPr="00837DE2">
        <w:rPr>
          <w:sz w:val="28"/>
          <w:szCs w:val="28"/>
        </w:rPr>
        <w:t xml:space="preserve">в системе «Электронный бюджет», а также размещается на едином портале не позднее 1-го рабочего дня, следующего за днем его подписания, и включает следующие сведения: </w:t>
      </w:r>
    </w:p>
    <w:p w14:paraId="046F26A2" w14:textId="77777777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 дата, время и место проведения рассмотрения заявок;</w:t>
      </w:r>
    </w:p>
    <w:p w14:paraId="3729D764" w14:textId="77777777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 информация об участниках отбора, заявки которых были рассмотрены;</w:t>
      </w:r>
    </w:p>
    <w:p w14:paraId="5B38D631" w14:textId="31EEA6E4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 информация об участниках отбора, заявки которых были отклонены, с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указанием причин их отклонения, в том числе положений объявления о проведении отбора, которым не соответствуют заявки;</w:t>
      </w:r>
    </w:p>
    <w:p w14:paraId="2E7DFEDA" w14:textId="34B5BC50" w:rsidR="00173FD4" w:rsidRPr="00837DE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-</w:t>
      </w:r>
      <w:r w:rsidR="0077033B" w:rsidRPr="00837DE2">
        <w:rPr>
          <w:sz w:val="28"/>
          <w:szCs w:val="28"/>
        </w:rPr>
        <w:t> </w:t>
      </w:r>
      <w:r w:rsidRPr="00837DE2">
        <w:rPr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</w:p>
    <w:p w14:paraId="08A8598B" w14:textId="5ADAB398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Победителем отбора признается участник отбора, соответствующий категориям, установленным п. </w:t>
      </w:r>
      <w:hyperlink r:id="rId11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837DE2">
          <w:rPr>
            <w:sz w:val="28"/>
            <w:szCs w:val="28"/>
          </w:rPr>
          <w:t>1.</w:t>
        </w:r>
      </w:hyperlink>
      <w:r w:rsidR="008377E6" w:rsidRPr="00837DE2">
        <w:rPr>
          <w:sz w:val="28"/>
          <w:szCs w:val="28"/>
        </w:rPr>
        <w:t>6</w:t>
      </w:r>
      <w:r w:rsidRPr="00837DE2">
        <w:rPr>
          <w:sz w:val="28"/>
          <w:szCs w:val="28"/>
        </w:rPr>
        <w:t xml:space="preserve"> настоящего Порядка, а также требованиям, определенным в п. </w:t>
      </w:r>
      <w:hyperlink r:id="rId12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837DE2">
          <w:rPr>
            <w:sz w:val="28"/>
            <w:szCs w:val="28"/>
          </w:rPr>
          <w:t>2.1</w:t>
        </w:r>
      </w:hyperlink>
      <w:r w:rsidRPr="00837DE2">
        <w:rPr>
          <w:sz w:val="28"/>
          <w:szCs w:val="28"/>
        </w:rPr>
        <w:t xml:space="preserve"> настоящего Порядка, первым представивши</w:t>
      </w:r>
      <w:r w:rsidR="00967A56" w:rsidRPr="00837DE2">
        <w:rPr>
          <w:sz w:val="28"/>
          <w:szCs w:val="28"/>
        </w:rPr>
        <w:t>м</w:t>
      </w:r>
      <w:r w:rsidRPr="00837DE2">
        <w:rPr>
          <w:sz w:val="28"/>
          <w:szCs w:val="28"/>
        </w:rPr>
        <w:t xml:space="preserve"> для проведения отбора документы, указанные в пункте 2.14 настоящего Порядка, по которым отсутствуют основания для отклонения заявки и отказа в предоставлении субсидии в соответствии с пунктом 2.6 настоящего Порядка.</w:t>
      </w:r>
      <w:bookmarkStart w:id="4" w:name="Par293"/>
      <w:bookmarkEnd w:id="4"/>
    </w:p>
    <w:p w14:paraId="7EF9C7DA" w14:textId="5A7B464F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Протокол подведения итогов отбора размещается на едином портале (в случае проведения отбора в государственной интегрированной информационной системе управления общественными финансами </w:t>
      </w:r>
      <w:r w:rsidR="0077033B" w:rsidRPr="00837DE2">
        <w:rPr>
          <w:sz w:val="28"/>
          <w:szCs w:val="28"/>
        </w:rPr>
        <w:t>«</w:t>
      </w:r>
      <w:r w:rsidRPr="00837DE2">
        <w:rPr>
          <w:sz w:val="28"/>
          <w:szCs w:val="28"/>
        </w:rPr>
        <w:t>Электронный бюджет</w:t>
      </w:r>
      <w:r w:rsidR="0077033B" w:rsidRPr="00837DE2">
        <w:rPr>
          <w:sz w:val="28"/>
          <w:szCs w:val="28"/>
        </w:rPr>
        <w:t>»</w:t>
      </w:r>
      <w:r w:rsidRPr="00837DE2">
        <w:rPr>
          <w:sz w:val="28"/>
          <w:szCs w:val="28"/>
        </w:rPr>
        <w:t xml:space="preserve">, а также на официальном сайте главного распорядителя бюджетных средств – администрации (https://www.vsevreg.ru) в сети </w:t>
      </w:r>
      <w:r w:rsidR="0077033B" w:rsidRPr="00837DE2">
        <w:rPr>
          <w:sz w:val="28"/>
          <w:szCs w:val="28"/>
        </w:rPr>
        <w:t>«</w:t>
      </w:r>
      <w:r w:rsidRPr="00837DE2">
        <w:rPr>
          <w:sz w:val="28"/>
          <w:szCs w:val="28"/>
        </w:rPr>
        <w:t>Интернет</w:t>
      </w:r>
      <w:r w:rsidR="0077033B" w:rsidRPr="00837DE2">
        <w:rPr>
          <w:sz w:val="28"/>
          <w:szCs w:val="28"/>
        </w:rPr>
        <w:t>»</w:t>
      </w:r>
      <w:r w:rsidRPr="00837DE2">
        <w:rPr>
          <w:sz w:val="28"/>
          <w:szCs w:val="28"/>
        </w:rPr>
        <w:t xml:space="preserve"> не позднее 1-го рабочего дня, следующего за днем его подписания.</w:t>
      </w:r>
    </w:p>
    <w:p w14:paraId="4ABEE2A1" w14:textId="2563CECF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В случае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субсидий, указанных в </w:t>
      </w:r>
      <w:hyperlink r:id="rId13" w:anchor="Par89" w:tooltip="1.3. В соответствии с настоящим Порядком предоставляются следующие субсидии (гранты):" w:history="1">
        <w:r w:rsidRPr="00837DE2">
          <w:rPr>
            <w:sz w:val="28"/>
            <w:szCs w:val="28"/>
          </w:rPr>
          <w:t>1.</w:t>
        </w:r>
      </w:hyperlink>
      <w:r w:rsidR="00691A21" w:rsidRPr="00837DE2">
        <w:rPr>
          <w:sz w:val="28"/>
          <w:szCs w:val="28"/>
        </w:rPr>
        <w:t>7</w:t>
      </w:r>
      <w:r w:rsidRPr="00837DE2">
        <w:rPr>
          <w:sz w:val="28"/>
          <w:szCs w:val="28"/>
        </w:rPr>
        <w:t xml:space="preserve"> настоящего Порядка, администрация проводит дополнительный отбор в соответствии с настоящим Порядком.</w:t>
      </w:r>
      <w:bookmarkStart w:id="5" w:name="Par334"/>
      <w:bookmarkEnd w:id="5"/>
    </w:p>
    <w:p w14:paraId="050B1C89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Отмена проведения отбора получателей субсидий организуется </w:t>
      </w:r>
      <w:r w:rsidRPr="00837DE2">
        <w:rPr>
          <w:sz w:val="28"/>
          <w:szCs w:val="28"/>
        </w:rPr>
        <w:lastRenderedPageBreak/>
        <w:t>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14:paraId="0C95F70B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 едином портале.</w:t>
      </w:r>
    </w:p>
    <w:p w14:paraId="1FDBEF28" w14:textId="19FF73EB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Участники отбора получателей субсидий, подавшие заявки на едином портале, информируются об отмене проведения отбора получателей субсидий в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 xml:space="preserve">системе </w:t>
      </w:r>
      <w:r w:rsidR="0077033B" w:rsidRPr="00837DE2">
        <w:rPr>
          <w:sz w:val="28"/>
          <w:szCs w:val="28"/>
        </w:rPr>
        <w:t>«</w:t>
      </w:r>
      <w:r w:rsidRPr="00837DE2">
        <w:rPr>
          <w:sz w:val="28"/>
          <w:szCs w:val="28"/>
        </w:rPr>
        <w:t>Электронный бюджет</w:t>
      </w:r>
      <w:r w:rsidR="0077033B" w:rsidRPr="00837DE2">
        <w:rPr>
          <w:sz w:val="28"/>
          <w:szCs w:val="28"/>
        </w:rPr>
        <w:t>»</w:t>
      </w:r>
      <w:r w:rsidRPr="00837DE2">
        <w:rPr>
          <w:sz w:val="28"/>
          <w:szCs w:val="28"/>
        </w:rPr>
        <w:t>.</w:t>
      </w:r>
    </w:p>
    <w:p w14:paraId="73D10A4B" w14:textId="5D562DB3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Отбор получателей субсидий считается отмененным со дня размещения объявления о его отмене на едином портале или на официальном сайте </w:t>
      </w:r>
      <w:r w:rsidR="001B35DC">
        <w:rPr>
          <w:sz w:val="28"/>
          <w:szCs w:val="28"/>
        </w:rPr>
        <w:t>администрации</w:t>
      </w:r>
      <w:r w:rsidRPr="00837DE2">
        <w:rPr>
          <w:sz w:val="28"/>
          <w:szCs w:val="28"/>
        </w:rPr>
        <w:t xml:space="preserve"> в сети </w:t>
      </w:r>
      <w:r w:rsidR="0077033B" w:rsidRPr="00837DE2">
        <w:rPr>
          <w:sz w:val="28"/>
          <w:szCs w:val="28"/>
        </w:rPr>
        <w:t>«</w:t>
      </w:r>
      <w:r w:rsidRPr="00837DE2">
        <w:rPr>
          <w:sz w:val="28"/>
          <w:szCs w:val="28"/>
        </w:rPr>
        <w:t>Интернет</w:t>
      </w:r>
      <w:r w:rsidR="0077033B" w:rsidRPr="00837DE2">
        <w:rPr>
          <w:sz w:val="28"/>
          <w:szCs w:val="28"/>
        </w:rPr>
        <w:t>»</w:t>
      </w:r>
      <w:r w:rsidRPr="00837DE2">
        <w:rPr>
          <w:sz w:val="28"/>
          <w:szCs w:val="28"/>
        </w:rPr>
        <w:t>.</w:t>
      </w:r>
    </w:p>
    <w:p w14:paraId="0343778F" w14:textId="013F5132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В течение 30 рабочих дней с даты опубликования на официальном сайте администрации в сети </w:t>
      </w:r>
      <w:r w:rsidR="0077033B" w:rsidRPr="00837DE2">
        <w:rPr>
          <w:sz w:val="28"/>
          <w:szCs w:val="28"/>
        </w:rPr>
        <w:t>«Интернет»</w:t>
      </w:r>
      <w:r w:rsidRPr="00837DE2">
        <w:rPr>
          <w:sz w:val="28"/>
          <w:szCs w:val="28"/>
        </w:rPr>
        <w:t xml:space="preserve"> и на едином портале информации о результатах отбора администрация заключает с победителем отбора соглашение.</w:t>
      </w:r>
    </w:p>
    <w:p w14:paraId="52D45870" w14:textId="1830D7AB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В случае если победитель отбора в указанный срок не заключает с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администрацией соглашение, он признается уклонившимся от заключения соглашения</w:t>
      </w:r>
      <w:bookmarkStart w:id="6" w:name="Par348"/>
      <w:bookmarkEnd w:id="6"/>
      <w:r w:rsidRPr="00837DE2">
        <w:rPr>
          <w:sz w:val="28"/>
          <w:szCs w:val="28"/>
        </w:rPr>
        <w:t>.</w:t>
      </w:r>
    </w:p>
    <w:p w14:paraId="140511AD" w14:textId="0945EC8B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Соглашение заключается по типовой форме, в системе «Электронный бюджет».</w:t>
      </w:r>
    </w:p>
    <w:p w14:paraId="6F1E9F04" w14:textId="77777777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Заключение соглашения в системе «Электронный бюджет» осуществляется с использованием усиленной квалифицированной электронной подписи руководителя участника отбора или уполномоченного им лица.</w:t>
      </w:r>
    </w:p>
    <w:p w14:paraId="35DDA688" w14:textId="47A52E08" w:rsidR="008D5B1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Перечисление субсидий осуществляется </w:t>
      </w:r>
      <w:r w:rsidR="003C4E50" w:rsidRPr="00837DE2">
        <w:rPr>
          <w:sz w:val="28"/>
          <w:szCs w:val="28"/>
        </w:rPr>
        <w:t>единоразово, в размере заявленной суммы в отборе на предоставленные банковские реквизиты субъекта МСП</w:t>
      </w:r>
      <w:r w:rsidR="00CC5231" w:rsidRPr="00837DE2">
        <w:rPr>
          <w:sz w:val="28"/>
          <w:szCs w:val="28"/>
        </w:rPr>
        <w:t>, не позднее 15 рабочих дней после подписания соглашения.</w:t>
      </w:r>
    </w:p>
    <w:p w14:paraId="0198F64B" w14:textId="2F5C8346" w:rsidR="00173FD4" w:rsidRPr="00837DE2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</w:t>
      </w:r>
      <w:r w:rsidR="0077033B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указанием в соглашении юридического лица, являющегося правопреемником.</w:t>
      </w:r>
    </w:p>
    <w:p w14:paraId="642D4308" w14:textId="57045023" w:rsidR="00173FD4" w:rsidRDefault="00173FD4" w:rsidP="008D5B14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7DE2">
        <w:rPr>
          <w:rFonts w:eastAsia="Calibri"/>
          <w:sz w:val="28"/>
          <w:szCs w:val="28"/>
          <w:lang w:eastAsia="en-US"/>
        </w:rPr>
        <w:t>При реорганизации получателя субсидии в форме разделения, выделения, а</w:t>
      </w:r>
      <w:r w:rsidR="0077033B" w:rsidRPr="00837DE2">
        <w:rPr>
          <w:rFonts w:eastAsia="Calibri"/>
          <w:sz w:val="28"/>
          <w:szCs w:val="28"/>
          <w:lang w:eastAsia="en-US"/>
        </w:rPr>
        <w:t xml:space="preserve"> </w:t>
      </w:r>
      <w:r w:rsidRPr="00837DE2">
        <w:rPr>
          <w:rFonts w:eastAsia="Calibri"/>
          <w:sz w:val="28"/>
          <w:szCs w:val="28"/>
          <w:lang w:eastAsia="en-US"/>
        </w:rPr>
        <w:t>также при ликвидации получателя субсидии, соглашение расторгается с</w:t>
      </w:r>
      <w:r w:rsidR="0077033B" w:rsidRPr="00837DE2">
        <w:rPr>
          <w:rFonts w:eastAsia="Calibri"/>
          <w:sz w:val="28"/>
          <w:szCs w:val="28"/>
          <w:lang w:eastAsia="en-US"/>
        </w:rPr>
        <w:t xml:space="preserve"> </w:t>
      </w:r>
      <w:r w:rsidRPr="00837DE2">
        <w:rPr>
          <w:rFonts w:eastAsia="Calibri"/>
          <w:sz w:val="28"/>
          <w:szCs w:val="28"/>
          <w:lang w:eastAsia="en-US"/>
        </w:rPr>
        <w:t>формированием уведомления о расторжении соглашения в одностороннем порядке и акта об исполнении обязательств по соглашению с отражением информации о</w:t>
      </w:r>
      <w:r w:rsidR="007E1D2D" w:rsidRPr="00837DE2">
        <w:rPr>
          <w:rFonts w:eastAsia="Calibri"/>
          <w:sz w:val="28"/>
          <w:szCs w:val="28"/>
          <w:lang w:eastAsia="en-US"/>
        </w:rPr>
        <w:t xml:space="preserve"> </w:t>
      </w:r>
      <w:r w:rsidRPr="00837DE2">
        <w:rPr>
          <w:rFonts w:eastAsia="Calibri"/>
          <w:sz w:val="28"/>
          <w:szCs w:val="28"/>
          <w:lang w:eastAsia="en-US"/>
        </w:rPr>
        <w:t>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</w:t>
      </w:r>
      <w:r w:rsidR="00634AE5">
        <w:rPr>
          <w:rFonts w:eastAsia="Calibri"/>
          <w:sz w:val="28"/>
          <w:szCs w:val="28"/>
          <w:lang w:eastAsia="en-US"/>
        </w:rPr>
        <w:t>.</w:t>
      </w:r>
    </w:p>
    <w:p w14:paraId="4F89F361" w14:textId="523EBB2E" w:rsidR="00634AE5" w:rsidRPr="00634AE5" w:rsidRDefault="00634AE5" w:rsidP="00634AE5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</w:t>
      </w:r>
      <w:r w:rsidRPr="00634AE5">
        <w:rPr>
          <w:rFonts w:eastAsia="Calibri"/>
          <w:sz w:val="28"/>
          <w:szCs w:val="28"/>
          <w:lang w:eastAsia="en-US"/>
        </w:rPr>
        <w:t>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абзацем вторым </w:t>
      </w:r>
      <w:hyperlink r:id="rId14" w:anchor="l90" w:tgtFrame="_blank" w:history="1">
        <w:r w:rsidRPr="00634AE5">
          <w:rPr>
            <w:rStyle w:val="a8"/>
            <w:rFonts w:eastAsia="Calibri"/>
            <w:color w:val="auto"/>
            <w:sz w:val="28"/>
            <w:szCs w:val="28"/>
            <w:u w:val="none"/>
            <w:lang w:eastAsia="en-US"/>
          </w:rPr>
          <w:t>пункта 5</w:t>
        </w:r>
      </w:hyperlink>
      <w:r w:rsidRPr="00634AE5">
        <w:rPr>
          <w:rFonts w:eastAsia="Calibri"/>
          <w:sz w:val="28"/>
          <w:szCs w:val="28"/>
          <w:lang w:eastAsia="en-US"/>
        </w:rPr>
        <w:t> статьи 23 Гражданского кодекса Российской Федерации, передающего свои права другому гражданину в соответствии со </w:t>
      </w:r>
      <w:hyperlink r:id="rId15" w:anchor="l69" w:tgtFrame="_blank" w:history="1">
        <w:r w:rsidRPr="00634AE5">
          <w:rPr>
            <w:rStyle w:val="a8"/>
            <w:rFonts w:eastAsia="Calibri"/>
            <w:color w:val="auto"/>
            <w:sz w:val="28"/>
            <w:szCs w:val="28"/>
            <w:u w:val="none"/>
            <w:lang w:eastAsia="en-US"/>
          </w:rPr>
          <w:t>статьей 18</w:t>
        </w:r>
      </w:hyperlink>
      <w:r w:rsidRPr="00634AE5">
        <w:rPr>
          <w:rFonts w:eastAsia="Calibri"/>
          <w:sz w:val="28"/>
          <w:szCs w:val="28"/>
          <w:lang w:eastAsia="en-US"/>
        </w:rPr>
        <w:t> Федерального закона "О крестьянском (фермерском) хозяйстве",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  <w:bookmarkStart w:id="7" w:name="l156"/>
      <w:bookmarkStart w:id="8" w:name="l40"/>
      <w:bookmarkEnd w:id="7"/>
      <w:bookmarkEnd w:id="8"/>
    </w:p>
    <w:p w14:paraId="7A4ABF34" w14:textId="77777777" w:rsidR="00634AE5" w:rsidRPr="00634AE5" w:rsidRDefault="00634AE5" w:rsidP="00634AE5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9" w:name="l421"/>
      <w:bookmarkEnd w:id="9"/>
      <w:r w:rsidRPr="00634AE5">
        <w:rPr>
          <w:rFonts w:eastAsia="Calibri"/>
          <w:sz w:val="28"/>
          <w:szCs w:val="28"/>
          <w:lang w:eastAsia="en-US"/>
        </w:rPr>
        <w:t>При реорганизации получателя субсидии, являющегося кредитной организацией, в отношении которой иностранными государствами и международными организациями введены ограничительные меры, в форме выделения в соответствии со </w:t>
      </w:r>
      <w:hyperlink r:id="rId16" w:anchor="l107" w:tgtFrame="_blank" w:history="1">
        <w:r w:rsidRPr="00634AE5">
          <w:rPr>
            <w:rStyle w:val="a8"/>
            <w:rFonts w:eastAsia="Calibri"/>
            <w:color w:val="auto"/>
            <w:sz w:val="28"/>
            <w:szCs w:val="28"/>
            <w:u w:val="none"/>
            <w:lang w:eastAsia="en-US"/>
          </w:rPr>
          <w:t>статьей 8</w:t>
        </w:r>
      </w:hyperlink>
      <w:r w:rsidRPr="00634AE5">
        <w:rPr>
          <w:rFonts w:eastAsia="Calibri"/>
          <w:sz w:val="28"/>
          <w:szCs w:val="28"/>
          <w:lang w:eastAsia="en-US"/>
        </w:rPr>
        <w:t> Федерального закона "О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годах" обязательства по соглашению исполняются получателем субсидии, в случае если по результатам такой реорганизации права и обязанности по соглашению сохраняются за получателем субсидии.</w:t>
      </w:r>
    </w:p>
    <w:p w14:paraId="3498B27F" w14:textId="7DE1EF5A" w:rsidR="008D5B14" w:rsidRPr="00837DE2" w:rsidRDefault="00173FD4" w:rsidP="008D5B14">
      <w:pPr>
        <w:pStyle w:val="a3"/>
        <w:numPr>
          <w:ilvl w:val="1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Результатом предоставления субсидии является сбор информации о</w:t>
      </w:r>
      <w:r w:rsidR="007E1D2D" w:rsidRPr="00837DE2">
        <w:rPr>
          <w:sz w:val="28"/>
          <w:szCs w:val="28"/>
        </w:rPr>
        <w:t xml:space="preserve"> субъектах МСП Свердловского городского поселения</w:t>
      </w:r>
      <w:r w:rsidRPr="00837DE2">
        <w:rPr>
          <w:sz w:val="28"/>
          <w:szCs w:val="28"/>
        </w:rPr>
        <w:t xml:space="preserve"> Всеволожского муниципального района и внесение (актуализация) собранных сведений в информационно-аналитическую систему «Мониторинг социально-экономического развития муниципальных образований Ленинградской области».</w:t>
      </w:r>
    </w:p>
    <w:p w14:paraId="3E4239CC" w14:textId="4B9FAB3A" w:rsidR="00173FD4" w:rsidRPr="00837DE2" w:rsidRDefault="00173FD4" w:rsidP="008D5B14">
      <w:pPr>
        <w:pStyle w:val="a3"/>
        <w:numPr>
          <w:ilvl w:val="1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</w:t>
      </w:r>
      <w:r w:rsidR="00634AE5">
        <w:rPr>
          <w:sz w:val="28"/>
          <w:szCs w:val="28"/>
        </w:rPr>
        <w:t>,</w:t>
      </w:r>
      <w:r w:rsidRPr="00837DE2">
        <w:rPr>
          <w:sz w:val="28"/>
          <w:szCs w:val="28"/>
        </w:rPr>
        <w:t xml:space="preserve"> на расчетные (лицевые) счета получателей субсидий, открытые в кредитных организациях.</w:t>
      </w:r>
    </w:p>
    <w:p w14:paraId="0145F917" w14:textId="49401C75" w:rsidR="00917A5F" w:rsidRPr="00837DE2" w:rsidRDefault="00B04936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Данная с</w:t>
      </w:r>
      <w:r w:rsidR="00917A5F" w:rsidRPr="00837DE2">
        <w:rPr>
          <w:sz w:val="28"/>
          <w:szCs w:val="28"/>
        </w:rPr>
        <w:t xml:space="preserve">убсидия не предназначена для возмещения </w:t>
      </w:r>
      <w:r w:rsidRPr="00837DE2">
        <w:rPr>
          <w:sz w:val="28"/>
          <w:szCs w:val="28"/>
        </w:rPr>
        <w:t>затра</w:t>
      </w:r>
      <w:r w:rsidR="00173FD4" w:rsidRPr="00837DE2">
        <w:rPr>
          <w:sz w:val="28"/>
          <w:szCs w:val="28"/>
        </w:rPr>
        <w:t>т.</w:t>
      </w:r>
    </w:p>
    <w:p w14:paraId="644754E1" w14:textId="77777777" w:rsidR="00917A5F" w:rsidRPr="00837DE2" w:rsidRDefault="00917A5F" w:rsidP="008D5B14">
      <w:pPr>
        <w:pStyle w:val="a3"/>
        <w:jc w:val="both"/>
        <w:rPr>
          <w:sz w:val="26"/>
          <w:szCs w:val="26"/>
        </w:rPr>
      </w:pPr>
    </w:p>
    <w:p w14:paraId="1F903978" w14:textId="40C10A93" w:rsidR="00917A5F" w:rsidRPr="00837DE2" w:rsidRDefault="00173FD4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837DE2">
        <w:rPr>
          <w:sz w:val="28"/>
          <w:szCs w:val="28"/>
        </w:rPr>
        <w:t>Требования к предоставлению отчетности</w:t>
      </w:r>
    </w:p>
    <w:p w14:paraId="7AF9827D" w14:textId="77777777" w:rsidR="00917A5F" w:rsidRPr="00837DE2" w:rsidRDefault="00917A5F" w:rsidP="008D5B14">
      <w:pPr>
        <w:ind w:firstLine="709"/>
        <w:jc w:val="both"/>
        <w:rPr>
          <w:sz w:val="26"/>
          <w:szCs w:val="26"/>
        </w:rPr>
      </w:pPr>
    </w:p>
    <w:p w14:paraId="0A29E7AA" w14:textId="3553D352" w:rsidR="00173FD4" w:rsidRPr="00837DE2" w:rsidRDefault="00173FD4" w:rsidP="008D5B14">
      <w:pPr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Получатель</w:t>
      </w:r>
      <w:r w:rsidR="004A2922" w:rsidRPr="00837DE2">
        <w:rPr>
          <w:sz w:val="28"/>
          <w:szCs w:val="28"/>
        </w:rPr>
        <w:t xml:space="preserve"> субсидий</w:t>
      </w:r>
      <w:r w:rsidRPr="00837DE2">
        <w:rPr>
          <w:sz w:val="28"/>
          <w:szCs w:val="28"/>
        </w:rPr>
        <w:t xml:space="preserve"> обязан организовать учет и предоставление в администрацию отчета о достижении показателей результативности использования субсидий в</w:t>
      </w:r>
      <w:r w:rsidR="00CC5231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отчетном финансовом году ежеквартально, до 5 числа месяца, следующего за</w:t>
      </w:r>
      <w:r w:rsidR="00CC5231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отчетным кварталом по формам, определенным типовыми формами соглашений, в</w:t>
      </w:r>
      <w:r w:rsidR="00CC5231" w:rsidRPr="00837DE2">
        <w:rPr>
          <w:sz w:val="28"/>
          <w:szCs w:val="28"/>
        </w:rPr>
        <w:t xml:space="preserve"> </w:t>
      </w:r>
      <w:r w:rsidRPr="00837DE2">
        <w:rPr>
          <w:sz w:val="28"/>
          <w:szCs w:val="28"/>
        </w:rPr>
        <w:t>системе «Электронный бюджет»</w:t>
      </w:r>
      <w:r w:rsidR="004A2922" w:rsidRPr="00837DE2">
        <w:rPr>
          <w:sz w:val="28"/>
          <w:szCs w:val="28"/>
        </w:rPr>
        <w:t xml:space="preserve"> до полной траты выделенных денежных средств.</w:t>
      </w:r>
    </w:p>
    <w:p w14:paraId="04A90A4D" w14:textId="321C2352" w:rsidR="00173FD4" w:rsidRPr="00837DE2" w:rsidRDefault="00173FD4" w:rsidP="008D5B14">
      <w:pPr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Проверка представленных отчетов производится главным распорядителем бюджетных средств путем сопоставления отчетных данных с</w:t>
      </w:r>
      <w:r w:rsidR="004A2922" w:rsidRPr="00837DE2">
        <w:rPr>
          <w:sz w:val="28"/>
          <w:szCs w:val="28"/>
        </w:rPr>
        <w:t>о</w:t>
      </w:r>
      <w:r w:rsidRPr="00837DE2">
        <w:rPr>
          <w:sz w:val="28"/>
          <w:szCs w:val="28"/>
        </w:rPr>
        <w:t xml:space="preserve"> </w:t>
      </w:r>
      <w:r w:rsidR="004A2922" w:rsidRPr="00837DE2">
        <w:rPr>
          <w:sz w:val="28"/>
          <w:szCs w:val="28"/>
        </w:rPr>
        <w:t>ранее предоставленной сметой предполагаемых затрат участника отбора</w:t>
      </w:r>
      <w:r w:rsidRPr="00837DE2">
        <w:rPr>
          <w:sz w:val="28"/>
          <w:szCs w:val="28"/>
        </w:rPr>
        <w:t>.</w:t>
      </w:r>
    </w:p>
    <w:p w14:paraId="6F998E0F" w14:textId="77777777" w:rsidR="00917A5F" w:rsidRPr="00837DE2" w:rsidRDefault="00917A5F" w:rsidP="008D5B14">
      <w:pPr>
        <w:ind w:firstLine="709"/>
        <w:jc w:val="both"/>
        <w:rPr>
          <w:sz w:val="26"/>
          <w:szCs w:val="26"/>
        </w:rPr>
      </w:pPr>
    </w:p>
    <w:p w14:paraId="70EBC6BD" w14:textId="77777777" w:rsidR="00917A5F" w:rsidRPr="00837DE2" w:rsidRDefault="00917A5F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837DE2">
        <w:rPr>
          <w:sz w:val="28"/>
          <w:szCs w:val="28"/>
        </w:rPr>
        <w:t>Требования к отчетности</w:t>
      </w:r>
    </w:p>
    <w:p w14:paraId="20343314" w14:textId="77777777" w:rsidR="00917A5F" w:rsidRPr="00837DE2" w:rsidRDefault="00917A5F" w:rsidP="008D5B14">
      <w:pPr>
        <w:ind w:firstLine="709"/>
        <w:jc w:val="both"/>
        <w:rPr>
          <w:sz w:val="26"/>
          <w:szCs w:val="26"/>
        </w:rPr>
      </w:pPr>
    </w:p>
    <w:p w14:paraId="0034B10C" w14:textId="2A199B4E" w:rsidR="00173FD4" w:rsidRPr="00837DE2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</w:t>
      </w:r>
      <w:r w:rsidR="0066290E" w:rsidRPr="00837DE2">
        <w:rPr>
          <w:sz w:val="28"/>
          <w:szCs w:val="28"/>
        </w:rPr>
        <w:t>.</w:t>
      </w:r>
    </w:p>
    <w:p w14:paraId="0078D0E3" w14:textId="4E4BA5DA" w:rsidR="00173FD4" w:rsidRPr="00837DE2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Субсидии подлежат возврату в бюджет </w:t>
      </w:r>
      <w:r w:rsidR="0066290E" w:rsidRPr="00837DE2">
        <w:rPr>
          <w:sz w:val="28"/>
          <w:szCs w:val="28"/>
        </w:rPr>
        <w:t xml:space="preserve">Свердловского городского поселения </w:t>
      </w:r>
      <w:r w:rsidRPr="00837DE2">
        <w:rPr>
          <w:sz w:val="28"/>
          <w:szCs w:val="28"/>
        </w:rPr>
        <w:t>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РФ, по которому должен быть осуществлен возврат субсидий, реквизиты банковского счета, на который должны быть перечислены субсидии.</w:t>
      </w:r>
    </w:p>
    <w:p w14:paraId="35F2386F" w14:textId="77777777" w:rsidR="00173FD4" w:rsidRPr="00837DE2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В случае установления факта недостижения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14:paraId="286BC35E" w14:textId="462FBD3B" w:rsidR="00173FD4" w:rsidRPr="00837DE2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Возврат </w:t>
      </w:r>
      <w:r w:rsidR="0066290E" w:rsidRPr="00837DE2">
        <w:rPr>
          <w:sz w:val="28"/>
          <w:szCs w:val="28"/>
        </w:rPr>
        <w:t xml:space="preserve">денежных </w:t>
      </w:r>
      <w:r w:rsidRPr="00837DE2">
        <w:rPr>
          <w:sz w:val="28"/>
          <w:szCs w:val="28"/>
        </w:rPr>
        <w:t>средств в бюджет производится получателями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26086762" w14:textId="21D10CB6" w:rsidR="00917A5F" w:rsidRPr="00837DE2" w:rsidRDefault="00173FD4" w:rsidP="00797B5D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837DE2">
        <w:rPr>
          <w:sz w:val="28"/>
          <w:szCs w:val="28"/>
        </w:rPr>
        <w:t>Обстоятельства непреодолимой силы, вследствие возникновения которых исполнение обязательств по достижению значения результата предоставления субсидии является невозможным</w:t>
      </w:r>
      <w:r w:rsidR="00596A47">
        <w:rPr>
          <w:sz w:val="28"/>
          <w:szCs w:val="28"/>
        </w:rPr>
        <w:t>, а</w:t>
      </w:r>
      <w:r w:rsidRPr="00837DE2">
        <w:rPr>
          <w:sz w:val="28"/>
          <w:szCs w:val="28"/>
        </w:rPr>
        <w:t xml:space="preserve"> требования об ответственности, предусмотренной пунктом 4.3 настоящего Порядка не применяются</w:t>
      </w:r>
      <w:r w:rsidR="00596A47">
        <w:rPr>
          <w:sz w:val="28"/>
          <w:szCs w:val="28"/>
        </w:rPr>
        <w:t xml:space="preserve"> </w:t>
      </w:r>
      <w:proofErr w:type="gramStart"/>
      <w:r w:rsidR="00596A47">
        <w:rPr>
          <w:sz w:val="28"/>
          <w:szCs w:val="28"/>
        </w:rPr>
        <w:t>- это</w:t>
      </w:r>
      <w:proofErr w:type="gramEnd"/>
      <w:r w:rsidRPr="00837DE2">
        <w:rPr>
          <w:sz w:val="28"/>
          <w:szCs w:val="28"/>
        </w:rPr>
        <w:t xml:space="preserve"> документально подтвержденные технические неполадки в работе </w:t>
      </w:r>
      <w:r w:rsidR="0066290E" w:rsidRPr="00837DE2">
        <w:rPr>
          <w:sz w:val="28"/>
          <w:szCs w:val="28"/>
        </w:rPr>
        <w:t xml:space="preserve">системы «Электронный бюджет», </w:t>
      </w:r>
      <w:r w:rsidRPr="00837DE2">
        <w:rPr>
          <w:sz w:val="28"/>
          <w:szCs w:val="28"/>
        </w:rPr>
        <w:t xml:space="preserve">не позволяющие вносить </w:t>
      </w:r>
      <w:r w:rsidR="0066290E" w:rsidRPr="00837DE2">
        <w:rPr>
          <w:sz w:val="28"/>
          <w:szCs w:val="28"/>
        </w:rPr>
        <w:t xml:space="preserve">отчетные </w:t>
      </w:r>
      <w:r w:rsidRPr="00837DE2">
        <w:rPr>
          <w:sz w:val="28"/>
          <w:szCs w:val="28"/>
        </w:rPr>
        <w:t>данные</w:t>
      </w:r>
      <w:r w:rsidR="0066290E" w:rsidRPr="00837DE2">
        <w:rPr>
          <w:sz w:val="28"/>
          <w:szCs w:val="28"/>
        </w:rPr>
        <w:t>.</w:t>
      </w:r>
    </w:p>
    <w:p w14:paraId="75DE6D87" w14:textId="77777777" w:rsidR="00596A47" w:rsidRDefault="00596A47" w:rsidP="005F52B9">
      <w:pPr>
        <w:jc w:val="right"/>
        <w:rPr>
          <w:sz w:val="28"/>
          <w:szCs w:val="28"/>
        </w:rPr>
      </w:pPr>
    </w:p>
    <w:p w14:paraId="7607F4AC" w14:textId="77777777" w:rsidR="00596A47" w:rsidRDefault="00596A47" w:rsidP="005F52B9">
      <w:pPr>
        <w:jc w:val="right"/>
        <w:rPr>
          <w:sz w:val="28"/>
          <w:szCs w:val="28"/>
        </w:rPr>
      </w:pPr>
    </w:p>
    <w:p w14:paraId="4DA55A7B" w14:textId="77777777" w:rsidR="00596A47" w:rsidRDefault="00596A47" w:rsidP="005F52B9">
      <w:pPr>
        <w:jc w:val="right"/>
        <w:rPr>
          <w:sz w:val="28"/>
          <w:szCs w:val="28"/>
        </w:rPr>
      </w:pPr>
    </w:p>
    <w:p w14:paraId="4CBB3E19" w14:textId="77777777" w:rsidR="00596A47" w:rsidRDefault="00596A47" w:rsidP="005F52B9">
      <w:pPr>
        <w:jc w:val="right"/>
        <w:rPr>
          <w:sz w:val="28"/>
          <w:szCs w:val="28"/>
        </w:rPr>
      </w:pPr>
    </w:p>
    <w:p w14:paraId="259C6961" w14:textId="77777777" w:rsidR="00596A47" w:rsidRDefault="00596A47" w:rsidP="005F52B9">
      <w:pPr>
        <w:jc w:val="right"/>
        <w:rPr>
          <w:sz w:val="28"/>
          <w:szCs w:val="28"/>
        </w:rPr>
      </w:pPr>
    </w:p>
    <w:p w14:paraId="5D055911" w14:textId="77777777" w:rsidR="00596A47" w:rsidRDefault="00596A47" w:rsidP="005F52B9">
      <w:pPr>
        <w:jc w:val="right"/>
        <w:rPr>
          <w:sz w:val="28"/>
          <w:szCs w:val="28"/>
        </w:rPr>
      </w:pPr>
    </w:p>
    <w:p w14:paraId="1C4113A9" w14:textId="77777777" w:rsidR="00596A47" w:rsidRDefault="00596A47" w:rsidP="005F52B9">
      <w:pPr>
        <w:jc w:val="right"/>
        <w:rPr>
          <w:sz w:val="28"/>
          <w:szCs w:val="28"/>
        </w:rPr>
      </w:pPr>
    </w:p>
    <w:p w14:paraId="078DACD2" w14:textId="77777777" w:rsidR="00596A47" w:rsidRDefault="00596A47" w:rsidP="005F52B9">
      <w:pPr>
        <w:jc w:val="right"/>
        <w:rPr>
          <w:sz w:val="28"/>
          <w:szCs w:val="28"/>
        </w:rPr>
      </w:pPr>
    </w:p>
    <w:p w14:paraId="630F1907" w14:textId="77777777" w:rsidR="00596A47" w:rsidRDefault="00596A47" w:rsidP="005F52B9">
      <w:pPr>
        <w:jc w:val="right"/>
        <w:rPr>
          <w:sz w:val="28"/>
          <w:szCs w:val="28"/>
        </w:rPr>
      </w:pPr>
    </w:p>
    <w:p w14:paraId="163386E4" w14:textId="77777777" w:rsidR="00596A47" w:rsidRDefault="00596A47" w:rsidP="005F52B9">
      <w:pPr>
        <w:jc w:val="right"/>
        <w:rPr>
          <w:sz w:val="28"/>
          <w:szCs w:val="28"/>
        </w:rPr>
      </w:pPr>
    </w:p>
    <w:p w14:paraId="1ECD4C2C" w14:textId="77777777" w:rsidR="00A42296" w:rsidRDefault="00A42296" w:rsidP="005F52B9">
      <w:pPr>
        <w:jc w:val="right"/>
        <w:rPr>
          <w:sz w:val="28"/>
          <w:szCs w:val="28"/>
        </w:rPr>
      </w:pPr>
    </w:p>
    <w:p w14:paraId="4330644C" w14:textId="77777777" w:rsidR="00A42296" w:rsidRDefault="00A42296" w:rsidP="005F52B9">
      <w:pPr>
        <w:jc w:val="right"/>
        <w:rPr>
          <w:sz w:val="28"/>
          <w:szCs w:val="28"/>
        </w:rPr>
      </w:pPr>
    </w:p>
    <w:p w14:paraId="22A47C43" w14:textId="77777777" w:rsidR="00A42296" w:rsidRDefault="00A42296" w:rsidP="005F52B9">
      <w:pPr>
        <w:jc w:val="right"/>
        <w:rPr>
          <w:sz w:val="28"/>
          <w:szCs w:val="28"/>
        </w:rPr>
      </w:pPr>
    </w:p>
    <w:p w14:paraId="3CC5D2A6" w14:textId="77777777" w:rsidR="00EA5B56" w:rsidRDefault="00EA5B56" w:rsidP="005F52B9">
      <w:pPr>
        <w:jc w:val="right"/>
        <w:rPr>
          <w:sz w:val="28"/>
          <w:szCs w:val="28"/>
        </w:rPr>
      </w:pPr>
    </w:p>
    <w:p w14:paraId="067F60D5" w14:textId="77777777" w:rsidR="00EA5B56" w:rsidRDefault="00EA5B56" w:rsidP="00245AA8">
      <w:pPr>
        <w:rPr>
          <w:sz w:val="28"/>
          <w:szCs w:val="28"/>
        </w:rPr>
      </w:pPr>
    </w:p>
    <w:p w14:paraId="087BFE68" w14:textId="69EED195" w:rsidR="005F52B9" w:rsidRPr="00837DE2" w:rsidRDefault="005F52B9" w:rsidP="00245AA8">
      <w:pPr>
        <w:rPr>
          <w:i/>
          <w:sz w:val="28"/>
          <w:szCs w:val="28"/>
        </w:rPr>
      </w:pPr>
      <w:r w:rsidRPr="00837DE2">
        <w:rPr>
          <w:sz w:val="28"/>
          <w:szCs w:val="28"/>
        </w:rPr>
        <w:lastRenderedPageBreak/>
        <w:t>(Форма)</w:t>
      </w:r>
      <w:r w:rsidRPr="00837DE2">
        <w:rPr>
          <w:i/>
          <w:sz w:val="28"/>
          <w:szCs w:val="28"/>
        </w:rPr>
        <w:t xml:space="preserve"> </w:t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="00245AA8">
        <w:rPr>
          <w:i/>
          <w:sz w:val="28"/>
          <w:szCs w:val="28"/>
        </w:rPr>
        <w:t xml:space="preserve">                                 </w:t>
      </w:r>
      <w:r w:rsidRPr="00837DE2">
        <w:rPr>
          <w:i/>
          <w:sz w:val="28"/>
          <w:szCs w:val="28"/>
        </w:rPr>
        <w:t>Приложение № 1</w:t>
      </w:r>
      <w:r w:rsidR="00245AA8">
        <w:rPr>
          <w:i/>
          <w:sz w:val="28"/>
          <w:szCs w:val="28"/>
        </w:rPr>
        <w:t xml:space="preserve"> к Порядку</w:t>
      </w:r>
    </w:p>
    <w:p w14:paraId="5D0B0909" w14:textId="77777777" w:rsidR="005F52B9" w:rsidRPr="00837DE2" w:rsidRDefault="005F52B9" w:rsidP="005F52B9">
      <w:pPr>
        <w:ind w:left="4950"/>
        <w:rPr>
          <w:sz w:val="28"/>
          <w:szCs w:val="28"/>
        </w:rPr>
      </w:pPr>
    </w:p>
    <w:p w14:paraId="0B668407" w14:textId="0CFEDD56" w:rsidR="005F52B9" w:rsidRPr="00837DE2" w:rsidRDefault="005F52B9" w:rsidP="005F52B9">
      <w:pPr>
        <w:ind w:left="4963" w:firstLine="2"/>
        <w:rPr>
          <w:sz w:val="26"/>
          <w:szCs w:val="26"/>
        </w:rPr>
      </w:pPr>
      <w:r w:rsidRPr="00837DE2">
        <w:rPr>
          <w:sz w:val="26"/>
          <w:szCs w:val="26"/>
        </w:rPr>
        <w:t>В администрацию</w:t>
      </w:r>
      <w:r w:rsidR="00B8219A">
        <w:rPr>
          <w:sz w:val="26"/>
          <w:szCs w:val="26"/>
        </w:rPr>
        <w:t xml:space="preserve"> Свердловского городского поселения</w:t>
      </w:r>
      <w:r w:rsidRPr="00837DE2">
        <w:rPr>
          <w:sz w:val="26"/>
          <w:szCs w:val="26"/>
        </w:rPr>
        <w:t xml:space="preserve"> Всеволожского муниципального района Ленинградской области </w:t>
      </w:r>
    </w:p>
    <w:p w14:paraId="76E3A747" w14:textId="77777777" w:rsidR="005F52B9" w:rsidRPr="00837DE2" w:rsidRDefault="005F52B9" w:rsidP="005F52B9">
      <w:pPr>
        <w:ind w:left="4963" w:firstLine="2"/>
      </w:pPr>
      <w:r w:rsidRPr="00837DE2">
        <w:t>от _____________________________</w:t>
      </w:r>
    </w:p>
    <w:p w14:paraId="16954B7A" w14:textId="77777777" w:rsidR="005F52B9" w:rsidRPr="00837DE2" w:rsidRDefault="005F52B9" w:rsidP="005F52B9">
      <w:pPr>
        <w:rPr>
          <w:sz w:val="20"/>
          <w:szCs w:val="20"/>
        </w:rPr>
      </w:pPr>
      <w:r w:rsidRPr="00837DE2">
        <w:rPr>
          <w:sz w:val="28"/>
          <w:szCs w:val="28"/>
        </w:rPr>
        <w:t xml:space="preserve">                                               </w:t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  <w:t xml:space="preserve">              </w:t>
      </w:r>
      <w:r w:rsidRPr="00837DE2">
        <w:rPr>
          <w:sz w:val="20"/>
          <w:szCs w:val="20"/>
        </w:rPr>
        <w:t>(фамилия, имя, отчество)</w:t>
      </w:r>
    </w:p>
    <w:p w14:paraId="787D4462" w14:textId="77777777" w:rsidR="005F52B9" w:rsidRPr="00837DE2" w:rsidRDefault="005F52B9" w:rsidP="005F52B9">
      <w:pPr>
        <w:rPr>
          <w:sz w:val="28"/>
          <w:szCs w:val="28"/>
        </w:rPr>
      </w:pPr>
      <w:r w:rsidRPr="00837DE2">
        <w:rPr>
          <w:sz w:val="28"/>
          <w:szCs w:val="28"/>
        </w:rPr>
        <w:t xml:space="preserve">                                          </w:t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  <w:t>_______________________________</w:t>
      </w:r>
    </w:p>
    <w:p w14:paraId="78B56539" w14:textId="30009D70" w:rsidR="005F52B9" w:rsidRPr="00837DE2" w:rsidRDefault="005F52B9" w:rsidP="005F52B9">
      <w:pPr>
        <w:rPr>
          <w:sz w:val="20"/>
          <w:szCs w:val="20"/>
        </w:rPr>
      </w:pPr>
      <w:r w:rsidRPr="00837DE2">
        <w:rPr>
          <w:sz w:val="28"/>
          <w:szCs w:val="28"/>
        </w:rPr>
        <w:t xml:space="preserve">                                               </w:t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Pr="00837DE2">
        <w:rPr>
          <w:sz w:val="28"/>
          <w:szCs w:val="28"/>
        </w:rPr>
        <w:tab/>
      </w:r>
      <w:r w:rsidR="00837DE2">
        <w:rPr>
          <w:sz w:val="28"/>
          <w:szCs w:val="28"/>
        </w:rPr>
        <w:t xml:space="preserve">    </w:t>
      </w:r>
      <w:r w:rsidRPr="00837DE2">
        <w:rPr>
          <w:sz w:val="20"/>
          <w:szCs w:val="20"/>
        </w:rPr>
        <w:t>(должность, наименование организации)</w:t>
      </w:r>
    </w:p>
    <w:p w14:paraId="61F94533" w14:textId="77777777" w:rsidR="005F52B9" w:rsidRPr="00837DE2" w:rsidRDefault="005F52B9" w:rsidP="00DD5178">
      <w:pPr>
        <w:jc w:val="center"/>
        <w:rPr>
          <w:sz w:val="28"/>
          <w:szCs w:val="28"/>
        </w:rPr>
      </w:pPr>
    </w:p>
    <w:p w14:paraId="32E09B5B" w14:textId="77777777" w:rsidR="005F52B9" w:rsidRPr="00837DE2" w:rsidRDefault="005F52B9" w:rsidP="00DD5178">
      <w:pPr>
        <w:jc w:val="center"/>
        <w:rPr>
          <w:sz w:val="28"/>
          <w:szCs w:val="28"/>
        </w:rPr>
      </w:pPr>
      <w:r w:rsidRPr="00837DE2">
        <w:rPr>
          <w:sz w:val="28"/>
          <w:szCs w:val="28"/>
        </w:rPr>
        <w:t>ЗАЯВЛЕНИЕ</w:t>
      </w:r>
    </w:p>
    <w:p w14:paraId="6DB4C620" w14:textId="77777777" w:rsidR="005F52B9" w:rsidRPr="00837DE2" w:rsidRDefault="005F52B9" w:rsidP="00DD5178">
      <w:pPr>
        <w:jc w:val="both"/>
        <w:rPr>
          <w:sz w:val="28"/>
          <w:szCs w:val="28"/>
        </w:rPr>
      </w:pPr>
    </w:p>
    <w:p w14:paraId="4B21B22F" w14:textId="129E4250" w:rsidR="005F52B9" w:rsidRPr="00837DE2" w:rsidRDefault="005F52B9" w:rsidP="00DD5178">
      <w:pPr>
        <w:ind w:firstLine="561"/>
        <w:jc w:val="both"/>
        <w:rPr>
          <w:sz w:val="26"/>
          <w:szCs w:val="26"/>
        </w:rPr>
      </w:pPr>
      <w:r w:rsidRPr="00837DE2">
        <w:rPr>
          <w:sz w:val="26"/>
          <w:szCs w:val="26"/>
        </w:rPr>
        <w:t>Прошу предоставить субсидию на</w:t>
      </w:r>
      <w:r w:rsidRPr="00837DE2">
        <w:rPr>
          <w:rFonts w:eastAsia="Calibri"/>
          <w:sz w:val="26"/>
          <w:szCs w:val="26"/>
          <w:lang w:eastAsia="en-US"/>
        </w:rPr>
        <w:t xml:space="preserve"> </w:t>
      </w:r>
      <w:r w:rsidR="0066290E" w:rsidRPr="00837DE2">
        <w:rPr>
          <w:sz w:val="26"/>
          <w:szCs w:val="26"/>
        </w:rPr>
        <w:t>финансовое обеспечение предпринимательской деятельности</w:t>
      </w:r>
      <w:r w:rsidRPr="00837DE2">
        <w:rPr>
          <w:rFonts w:eastAsia="Calibri"/>
          <w:sz w:val="26"/>
          <w:szCs w:val="26"/>
          <w:lang w:eastAsia="en-US"/>
        </w:rPr>
        <w:t>, связанн</w:t>
      </w:r>
      <w:r w:rsidR="005F16C6">
        <w:rPr>
          <w:rFonts w:eastAsia="Calibri"/>
          <w:sz w:val="26"/>
          <w:szCs w:val="26"/>
          <w:lang w:eastAsia="en-US"/>
        </w:rPr>
        <w:t>ой</w:t>
      </w:r>
      <w:r w:rsidRPr="00837DE2">
        <w:rPr>
          <w:rFonts w:eastAsia="Calibri"/>
          <w:sz w:val="26"/>
          <w:szCs w:val="26"/>
          <w:lang w:eastAsia="en-US"/>
        </w:rPr>
        <w:t xml:space="preserve"> с выполнением работ, услуг</w:t>
      </w:r>
      <w:r w:rsidR="0066290E" w:rsidRPr="00837DE2">
        <w:rPr>
          <w:rFonts w:eastAsia="Calibri"/>
          <w:sz w:val="26"/>
          <w:szCs w:val="26"/>
          <w:lang w:eastAsia="en-US"/>
        </w:rPr>
        <w:t>.</w:t>
      </w:r>
      <w:r w:rsidRPr="00837DE2">
        <w:rPr>
          <w:sz w:val="26"/>
          <w:szCs w:val="26"/>
        </w:rPr>
        <w:t xml:space="preserve"> </w:t>
      </w:r>
    </w:p>
    <w:p w14:paraId="66BD98F4" w14:textId="77777777" w:rsidR="005F52B9" w:rsidRPr="00837DE2" w:rsidRDefault="005F52B9" w:rsidP="00DD5178">
      <w:pPr>
        <w:ind w:firstLine="561"/>
        <w:jc w:val="both"/>
        <w:rPr>
          <w:sz w:val="28"/>
          <w:szCs w:val="28"/>
        </w:rPr>
      </w:pPr>
    </w:p>
    <w:p w14:paraId="12A1A75A" w14:textId="51C68BEF" w:rsidR="005F52B9" w:rsidRPr="00837DE2" w:rsidRDefault="005F52B9" w:rsidP="00DD5178">
      <w:pPr>
        <w:jc w:val="center"/>
        <w:rPr>
          <w:sz w:val="26"/>
          <w:szCs w:val="26"/>
        </w:rPr>
      </w:pPr>
      <w:r w:rsidRPr="00837DE2">
        <w:rPr>
          <w:sz w:val="26"/>
          <w:szCs w:val="26"/>
        </w:rPr>
        <w:t xml:space="preserve">Информация об </w:t>
      </w:r>
      <w:r w:rsidR="00DD5178" w:rsidRPr="00837DE2">
        <w:rPr>
          <w:sz w:val="26"/>
          <w:szCs w:val="26"/>
        </w:rPr>
        <w:t>участнике отбора</w:t>
      </w:r>
    </w:p>
    <w:p w14:paraId="3243993A" w14:textId="77777777" w:rsidR="0066290E" w:rsidRPr="00837DE2" w:rsidRDefault="0066290E" w:rsidP="00DD5178">
      <w:pPr>
        <w:jc w:val="center"/>
        <w:rPr>
          <w:sz w:val="26"/>
          <w:szCs w:val="26"/>
        </w:rPr>
      </w:pPr>
    </w:p>
    <w:p w14:paraId="2A590163" w14:textId="3B0C9A88" w:rsidR="0066290E" w:rsidRPr="00837DE2" w:rsidRDefault="0066290E" w:rsidP="00DD5178">
      <w:pPr>
        <w:rPr>
          <w:sz w:val="28"/>
          <w:szCs w:val="28"/>
        </w:rPr>
      </w:pPr>
      <w:r w:rsidRPr="00837DE2">
        <w:rPr>
          <w:sz w:val="26"/>
          <w:szCs w:val="26"/>
        </w:rPr>
        <w:t>Вид деятельности ___________________________________________________</w:t>
      </w:r>
    </w:p>
    <w:p w14:paraId="75453E45" w14:textId="4A291B25" w:rsidR="0066290E" w:rsidRPr="00B8219A" w:rsidRDefault="00C9430F" w:rsidP="00C9430F">
      <w:pPr>
        <w:ind w:firstLine="567"/>
        <w:jc w:val="both"/>
        <w:rPr>
          <w:sz w:val="22"/>
          <w:szCs w:val="22"/>
        </w:rPr>
      </w:pPr>
      <w:r w:rsidRPr="00B8219A">
        <w:rPr>
          <w:sz w:val="22"/>
          <w:szCs w:val="22"/>
        </w:rPr>
        <w:t>У</w:t>
      </w:r>
      <w:r w:rsidR="00DD5178" w:rsidRPr="00B8219A">
        <w:rPr>
          <w:sz w:val="22"/>
          <w:szCs w:val="22"/>
        </w:rPr>
        <w:t xml:space="preserve">казывается приоритетный вид деятельности в соответствии с п. 1.6 </w:t>
      </w:r>
      <w:r w:rsidRPr="00B8219A">
        <w:rPr>
          <w:sz w:val="22"/>
          <w:szCs w:val="22"/>
        </w:rPr>
        <w:t xml:space="preserve">Порядка </w:t>
      </w:r>
      <w:bookmarkStart w:id="10" w:name="_Hlk201055491"/>
      <w:r w:rsidRPr="00B8219A">
        <w:rPr>
          <w:sz w:val="22"/>
          <w:szCs w:val="22"/>
        </w:rPr>
        <w:t xml:space="preserve">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области, </w:t>
      </w:r>
      <w:r w:rsidRPr="00B8219A">
        <w:rPr>
          <w:spacing w:val="-9"/>
          <w:sz w:val="22"/>
          <w:szCs w:val="22"/>
        </w:rPr>
        <w:t>утвержденного постановлением администрации от __________№______</w:t>
      </w:r>
      <w:bookmarkEnd w:id="10"/>
      <w:r w:rsidRPr="00B8219A">
        <w:rPr>
          <w:sz w:val="22"/>
          <w:szCs w:val="22"/>
        </w:rPr>
        <w:t xml:space="preserve"> (далее – Порядок)</w:t>
      </w:r>
    </w:p>
    <w:p w14:paraId="5E9DF1F3" w14:textId="77777777" w:rsidR="005F52B9" w:rsidRPr="00837DE2" w:rsidRDefault="005F52B9" w:rsidP="00DD5178">
      <w:pPr>
        <w:widowControl w:val="0"/>
        <w:ind w:firstLine="720"/>
        <w:jc w:val="both"/>
        <w:rPr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6"/>
        <w:gridCol w:w="4646"/>
      </w:tblGrid>
      <w:tr w:rsidR="005F52B9" w:rsidRPr="00837DE2" w14:paraId="2260212D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57D157" w14:textId="77777777" w:rsidR="005F52B9" w:rsidRPr="00837DE2" w:rsidRDefault="005F52B9" w:rsidP="00DD5178">
            <w:pPr>
              <w:widowControl w:val="0"/>
            </w:pPr>
            <w:r w:rsidRPr="00837DE2">
              <w:t>Наименование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06DD30" w14:textId="77777777" w:rsidR="005F52B9" w:rsidRPr="00837DE2" w:rsidRDefault="005F52B9" w:rsidP="00DD5178">
            <w:pPr>
              <w:widowControl w:val="0"/>
              <w:ind w:firstLine="720"/>
            </w:pPr>
          </w:p>
        </w:tc>
      </w:tr>
      <w:tr w:rsidR="005F52B9" w:rsidRPr="00837DE2" w14:paraId="4728D72A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E591AA" w14:textId="77777777" w:rsidR="005F52B9" w:rsidRPr="00837DE2" w:rsidRDefault="005F52B9" w:rsidP="00DD5178">
            <w:pPr>
              <w:widowControl w:val="0"/>
            </w:pPr>
            <w:r w:rsidRPr="00837DE2">
              <w:t>Юридический адрес и банковские реквизиты организации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1217D2" w14:textId="77777777" w:rsidR="005F52B9" w:rsidRPr="00837DE2" w:rsidRDefault="005F52B9" w:rsidP="00DD5178">
            <w:pPr>
              <w:widowControl w:val="0"/>
              <w:ind w:firstLine="720"/>
            </w:pPr>
          </w:p>
        </w:tc>
      </w:tr>
      <w:tr w:rsidR="005F52B9" w:rsidRPr="00837DE2" w14:paraId="79A926FE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D3341D" w14:textId="4358F62C" w:rsidR="005F52B9" w:rsidRPr="00837DE2" w:rsidRDefault="005F52B9" w:rsidP="00DD5178">
            <w:pPr>
              <w:widowControl w:val="0"/>
            </w:pPr>
            <w:r w:rsidRPr="00837DE2">
              <w:t>ИНН/КПП, ОГРН</w:t>
            </w:r>
            <w:r w:rsidR="00D97294">
              <w:t>/</w:t>
            </w:r>
            <w:r w:rsidR="00CD6322">
              <w:t>ОГРНИП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2E572" w14:textId="77777777" w:rsidR="005F52B9" w:rsidRPr="00837DE2" w:rsidRDefault="005F52B9" w:rsidP="00DD5178">
            <w:pPr>
              <w:widowControl w:val="0"/>
              <w:ind w:firstLine="720"/>
            </w:pPr>
          </w:p>
        </w:tc>
      </w:tr>
      <w:tr w:rsidR="005F52B9" w:rsidRPr="00837DE2" w14:paraId="2214D71F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49E3A5" w14:textId="77777777" w:rsidR="005F52B9" w:rsidRPr="00837DE2" w:rsidRDefault="005F52B9" w:rsidP="00DD5178">
            <w:pPr>
              <w:widowControl w:val="0"/>
            </w:pPr>
            <w:r w:rsidRPr="00837DE2">
              <w:t>Фамилия, имя, отчество, должность руководителя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AF1711" w14:textId="77777777" w:rsidR="005F52B9" w:rsidRPr="00837DE2" w:rsidRDefault="005F52B9" w:rsidP="00DD5178">
            <w:pPr>
              <w:widowControl w:val="0"/>
              <w:ind w:firstLine="720"/>
            </w:pPr>
          </w:p>
        </w:tc>
      </w:tr>
      <w:tr w:rsidR="005F52B9" w:rsidRPr="00837DE2" w14:paraId="4A9C8C7E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8D81FA" w14:textId="77777777" w:rsidR="005F52B9" w:rsidRPr="00837DE2" w:rsidRDefault="005F52B9" w:rsidP="00DD5178">
            <w:pPr>
              <w:widowControl w:val="0"/>
            </w:pPr>
            <w:r w:rsidRPr="00837DE2">
              <w:t>Телефоны, адрес электронной почты, факс, адрес веб-сайта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C012C3" w14:textId="77777777" w:rsidR="005F52B9" w:rsidRPr="00837DE2" w:rsidRDefault="005F52B9" w:rsidP="00DD5178">
            <w:pPr>
              <w:widowControl w:val="0"/>
              <w:ind w:firstLine="720"/>
            </w:pPr>
          </w:p>
        </w:tc>
      </w:tr>
      <w:tr w:rsidR="005F52B9" w:rsidRPr="00837DE2" w14:paraId="324762EC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C6ACD0" w14:textId="7E1C3D19" w:rsidR="005F52B9" w:rsidRPr="00837DE2" w:rsidRDefault="005F52B9" w:rsidP="00DD5178">
            <w:pPr>
              <w:widowControl w:val="0"/>
            </w:pPr>
            <w:r w:rsidRPr="00837DE2">
              <w:t>Общая сумма предполагаемых затрат</w:t>
            </w:r>
          </w:p>
          <w:p w14:paraId="4AE0AF1C" w14:textId="77777777" w:rsidR="005F52B9" w:rsidRPr="00837DE2" w:rsidRDefault="005F52B9" w:rsidP="00DD5178">
            <w:pPr>
              <w:widowControl w:val="0"/>
            </w:pPr>
            <w:r w:rsidRPr="00837DE2">
              <w:t>на 20__год, руб.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AA8F47" w14:textId="77777777" w:rsidR="005F52B9" w:rsidRPr="00837DE2" w:rsidRDefault="005F52B9" w:rsidP="00DD5178">
            <w:pPr>
              <w:widowControl w:val="0"/>
              <w:ind w:firstLine="720"/>
            </w:pPr>
          </w:p>
        </w:tc>
      </w:tr>
    </w:tbl>
    <w:p w14:paraId="085A5388" w14:textId="77777777" w:rsidR="002140A0" w:rsidRPr="002140A0" w:rsidRDefault="002140A0" w:rsidP="002140A0">
      <w:pPr>
        <w:pStyle w:val="a3"/>
        <w:ind w:left="426"/>
        <w:jc w:val="both"/>
        <w:rPr>
          <w:spacing w:val="-9"/>
          <w:sz w:val="22"/>
          <w:szCs w:val="22"/>
        </w:rPr>
      </w:pPr>
    </w:p>
    <w:p w14:paraId="6C9BE413" w14:textId="350B2A16" w:rsidR="005F52B9" w:rsidRPr="00B8219A" w:rsidRDefault="005F52B9" w:rsidP="00970059">
      <w:pPr>
        <w:pStyle w:val="a3"/>
        <w:numPr>
          <w:ilvl w:val="0"/>
          <w:numId w:val="23"/>
        </w:numPr>
        <w:ind w:left="426"/>
        <w:jc w:val="both"/>
        <w:rPr>
          <w:spacing w:val="-9"/>
          <w:sz w:val="22"/>
          <w:szCs w:val="22"/>
        </w:rPr>
      </w:pPr>
      <w:r w:rsidRPr="00B8219A">
        <w:rPr>
          <w:sz w:val="22"/>
          <w:szCs w:val="22"/>
        </w:rPr>
        <w:t xml:space="preserve">Подтверждаю, что соответствую требованиям, установленным пунктом 2.1. </w:t>
      </w:r>
      <w:r w:rsidR="00C9430F" w:rsidRPr="00B8219A">
        <w:rPr>
          <w:sz w:val="22"/>
          <w:szCs w:val="22"/>
        </w:rPr>
        <w:t>Порядка.</w:t>
      </w:r>
    </w:p>
    <w:p w14:paraId="3389A9CF" w14:textId="77777777" w:rsidR="005F52B9" w:rsidRPr="00B8219A" w:rsidRDefault="005F52B9" w:rsidP="00970059">
      <w:pPr>
        <w:pStyle w:val="a3"/>
        <w:widowControl w:val="0"/>
        <w:numPr>
          <w:ilvl w:val="0"/>
          <w:numId w:val="23"/>
        </w:numPr>
        <w:ind w:left="426"/>
        <w:jc w:val="both"/>
        <w:rPr>
          <w:sz w:val="22"/>
          <w:szCs w:val="22"/>
        </w:rPr>
      </w:pPr>
      <w:r w:rsidRPr="00B8219A">
        <w:rPr>
          <w:sz w:val="22"/>
          <w:szCs w:val="22"/>
        </w:rPr>
        <w:t>Осведомлен (осведомлена) о том, что несу ответственность за достоверность представленных сведений и документов в соответствии с законодательством Российской Федерации.</w:t>
      </w:r>
    </w:p>
    <w:p w14:paraId="08D68F34" w14:textId="77777777" w:rsidR="00245AA8" w:rsidRDefault="00245AA8" w:rsidP="00245AA8">
      <w:pPr>
        <w:pStyle w:val="a3"/>
        <w:widowControl w:val="0"/>
        <w:ind w:left="426"/>
        <w:jc w:val="both"/>
        <w:rPr>
          <w:sz w:val="22"/>
          <w:szCs w:val="22"/>
        </w:rPr>
      </w:pPr>
    </w:p>
    <w:p w14:paraId="43443C3F" w14:textId="77777777" w:rsidR="005F52B9" w:rsidRPr="00837DE2" w:rsidRDefault="005F52B9" w:rsidP="005F52B9">
      <w:pPr>
        <w:jc w:val="both"/>
        <w:rPr>
          <w:sz w:val="28"/>
          <w:szCs w:val="28"/>
        </w:rPr>
      </w:pPr>
      <w:r w:rsidRPr="00837DE2">
        <w:rPr>
          <w:sz w:val="28"/>
          <w:szCs w:val="28"/>
        </w:rPr>
        <w:t>__________________      __________________      ___________________</w:t>
      </w:r>
    </w:p>
    <w:p w14:paraId="57F4BDE0" w14:textId="0225BB93" w:rsidR="00C9430F" w:rsidRPr="00B01ED0" w:rsidRDefault="005F52B9" w:rsidP="00B01ED0">
      <w:pPr>
        <w:jc w:val="both"/>
        <w:rPr>
          <w:sz w:val="20"/>
          <w:szCs w:val="20"/>
        </w:rPr>
      </w:pPr>
      <w:r w:rsidRPr="00837DE2">
        <w:rPr>
          <w:sz w:val="28"/>
          <w:szCs w:val="28"/>
        </w:rPr>
        <w:t xml:space="preserve">          </w:t>
      </w:r>
      <w:r w:rsidRPr="00837DE2">
        <w:rPr>
          <w:sz w:val="20"/>
          <w:szCs w:val="20"/>
        </w:rPr>
        <w:t>(</w:t>
      </w:r>
      <w:proofErr w:type="gramStart"/>
      <w:r w:rsidRPr="00837DE2">
        <w:rPr>
          <w:sz w:val="20"/>
          <w:szCs w:val="20"/>
        </w:rPr>
        <w:t xml:space="preserve">должность)   </w:t>
      </w:r>
      <w:proofErr w:type="gramEnd"/>
      <w:r w:rsidRPr="00837DE2">
        <w:rPr>
          <w:sz w:val="20"/>
          <w:szCs w:val="20"/>
        </w:rPr>
        <w:t xml:space="preserve">                                     </w:t>
      </w:r>
      <w:proofErr w:type="gramStart"/>
      <w:r w:rsidRPr="00837DE2">
        <w:rPr>
          <w:sz w:val="20"/>
          <w:szCs w:val="20"/>
        </w:rPr>
        <w:t xml:space="preserve">   (подпись)   </w:t>
      </w:r>
      <w:proofErr w:type="gramEnd"/>
      <w:r w:rsidRPr="00837DE2">
        <w:rPr>
          <w:sz w:val="20"/>
          <w:szCs w:val="20"/>
        </w:rPr>
        <w:t xml:space="preserve">                           </w:t>
      </w:r>
      <w:proofErr w:type="gramStart"/>
      <w:r w:rsidRPr="00837DE2">
        <w:rPr>
          <w:sz w:val="20"/>
          <w:szCs w:val="20"/>
        </w:rPr>
        <w:t xml:space="preserve">   (</w:t>
      </w:r>
      <w:proofErr w:type="gramEnd"/>
      <w:r w:rsidRPr="00837DE2">
        <w:rPr>
          <w:sz w:val="20"/>
          <w:szCs w:val="20"/>
        </w:rPr>
        <w:t>фамилия, инициалы)</w:t>
      </w:r>
    </w:p>
    <w:p w14:paraId="07D93BBF" w14:textId="77777777" w:rsidR="002140A0" w:rsidRDefault="003D52D4" w:rsidP="00D341ED">
      <w:pPr>
        <w:ind w:left="2832" w:firstLine="708"/>
      </w:pPr>
      <w:r w:rsidRPr="00837DE2">
        <w:rPr>
          <w:sz w:val="28"/>
          <w:szCs w:val="28"/>
        </w:rPr>
        <w:t xml:space="preserve">  </w:t>
      </w:r>
      <w:r w:rsidR="00D341ED" w:rsidRPr="00837DE2">
        <w:rPr>
          <w:sz w:val="28"/>
          <w:szCs w:val="28"/>
        </w:rPr>
        <w:t xml:space="preserve">     </w:t>
      </w:r>
      <w:r w:rsidR="00D341ED" w:rsidRPr="00837DE2">
        <w:t xml:space="preserve">М.П.                </w:t>
      </w:r>
    </w:p>
    <w:p w14:paraId="1EB6B43B" w14:textId="0C432B1A" w:rsidR="0077033B" w:rsidRPr="00837DE2" w:rsidRDefault="0077033B" w:rsidP="002140A0">
      <w:pPr>
        <w:ind w:left="2832" w:firstLine="708"/>
        <w:jc w:val="right"/>
      </w:pPr>
      <w:r w:rsidRPr="00837DE2">
        <w:t>«</w:t>
      </w:r>
      <w:r w:rsidR="005F52B9" w:rsidRPr="00837DE2">
        <w:t>_</w:t>
      </w:r>
      <w:r w:rsidRPr="00837DE2">
        <w:t>__</w:t>
      </w:r>
      <w:r w:rsidR="005F52B9" w:rsidRPr="00837DE2">
        <w:t>_</w:t>
      </w:r>
      <w:r w:rsidRPr="00837DE2">
        <w:t>»</w:t>
      </w:r>
      <w:r w:rsidR="005F52B9" w:rsidRPr="00837DE2">
        <w:t xml:space="preserve"> __</w:t>
      </w:r>
      <w:r w:rsidRPr="00837DE2">
        <w:t>___</w:t>
      </w:r>
      <w:r w:rsidR="005F52B9" w:rsidRPr="00837DE2">
        <w:t>______ 20__ года</w:t>
      </w:r>
      <w:r w:rsidR="00C9430F" w:rsidRPr="00837DE2">
        <w:t xml:space="preserve"> </w:t>
      </w:r>
    </w:p>
    <w:p w14:paraId="2B963FE5" w14:textId="77777777" w:rsidR="002140A0" w:rsidRDefault="002140A0" w:rsidP="00EA5B56">
      <w:pPr>
        <w:jc w:val="right"/>
        <w:rPr>
          <w:sz w:val="28"/>
          <w:szCs w:val="28"/>
        </w:rPr>
      </w:pPr>
    </w:p>
    <w:p w14:paraId="24C71BFF" w14:textId="3E1DFCF2" w:rsidR="005F52B9" w:rsidRPr="00837DE2" w:rsidRDefault="005F52B9" w:rsidP="00EA5B56">
      <w:pPr>
        <w:jc w:val="right"/>
        <w:rPr>
          <w:i/>
          <w:sz w:val="28"/>
          <w:szCs w:val="28"/>
        </w:rPr>
      </w:pPr>
      <w:r w:rsidRPr="00837DE2">
        <w:rPr>
          <w:sz w:val="28"/>
          <w:szCs w:val="28"/>
        </w:rPr>
        <w:lastRenderedPageBreak/>
        <w:t>(Форма)</w:t>
      </w:r>
      <w:r w:rsidRPr="00837DE2">
        <w:rPr>
          <w:i/>
          <w:sz w:val="28"/>
          <w:szCs w:val="28"/>
        </w:rPr>
        <w:t xml:space="preserve"> </w:t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</w:r>
      <w:r w:rsidRPr="00837DE2">
        <w:rPr>
          <w:i/>
          <w:sz w:val="28"/>
          <w:szCs w:val="28"/>
        </w:rPr>
        <w:tab/>
        <w:t>Приложение 2</w:t>
      </w:r>
      <w:r w:rsidR="00EA5B56">
        <w:rPr>
          <w:i/>
          <w:sz w:val="28"/>
          <w:szCs w:val="28"/>
        </w:rPr>
        <w:t xml:space="preserve"> </w:t>
      </w:r>
      <w:r w:rsidRPr="00837DE2">
        <w:rPr>
          <w:i/>
          <w:sz w:val="28"/>
          <w:szCs w:val="28"/>
        </w:rPr>
        <w:t>к Порядку</w:t>
      </w:r>
    </w:p>
    <w:p w14:paraId="0589BD2A" w14:textId="77777777" w:rsidR="005F52B9" w:rsidRPr="00837DE2" w:rsidRDefault="005F52B9" w:rsidP="005F52B9">
      <w:pPr>
        <w:widowControl w:val="0"/>
        <w:ind w:firstLine="720"/>
        <w:jc w:val="both"/>
        <w:rPr>
          <w:sz w:val="28"/>
          <w:szCs w:val="28"/>
        </w:rPr>
      </w:pPr>
    </w:p>
    <w:p w14:paraId="4D1EA3BD" w14:textId="77777777" w:rsidR="005F52B9" w:rsidRPr="00837DE2" w:rsidRDefault="005F52B9" w:rsidP="005F52B9">
      <w:pPr>
        <w:jc w:val="center"/>
        <w:rPr>
          <w:sz w:val="28"/>
          <w:szCs w:val="28"/>
        </w:rPr>
      </w:pPr>
      <w:r w:rsidRPr="00837DE2">
        <w:rPr>
          <w:sz w:val="28"/>
          <w:szCs w:val="28"/>
        </w:rPr>
        <w:t>СМЕТА</w:t>
      </w:r>
    </w:p>
    <w:p w14:paraId="5EFF83FC" w14:textId="0A73F678" w:rsidR="00C9430F" w:rsidRPr="00837DE2" w:rsidRDefault="005F52B9" w:rsidP="005F52B9">
      <w:pPr>
        <w:jc w:val="center"/>
        <w:rPr>
          <w:sz w:val="28"/>
          <w:szCs w:val="28"/>
        </w:rPr>
      </w:pPr>
      <w:r w:rsidRPr="00837DE2">
        <w:rPr>
          <w:sz w:val="28"/>
          <w:szCs w:val="28"/>
        </w:rPr>
        <w:t>предполагаемых затрат</w:t>
      </w:r>
      <w:r w:rsidR="00C9430F" w:rsidRPr="00837DE2">
        <w:rPr>
          <w:sz w:val="28"/>
          <w:szCs w:val="28"/>
        </w:rPr>
        <w:t xml:space="preserve"> на</w:t>
      </w:r>
      <w:r w:rsidR="00C9430F" w:rsidRPr="00837DE2">
        <w:rPr>
          <w:rFonts w:eastAsia="Calibri"/>
          <w:sz w:val="28"/>
          <w:szCs w:val="28"/>
          <w:lang w:eastAsia="en-US"/>
        </w:rPr>
        <w:t xml:space="preserve"> </w:t>
      </w:r>
      <w:r w:rsidR="00C9430F" w:rsidRPr="00837DE2">
        <w:rPr>
          <w:sz w:val="28"/>
          <w:szCs w:val="28"/>
        </w:rPr>
        <w:t>финансовое обеспечение предпринимательской деятельности</w:t>
      </w:r>
      <w:r w:rsidRPr="00837DE2">
        <w:rPr>
          <w:sz w:val="28"/>
          <w:szCs w:val="28"/>
        </w:rPr>
        <w:t xml:space="preserve">, связанных с выполнением работ, услуг, по </w:t>
      </w:r>
      <w:r w:rsidR="00DD5178" w:rsidRPr="00837DE2">
        <w:rPr>
          <w:sz w:val="28"/>
          <w:szCs w:val="28"/>
        </w:rPr>
        <w:t>приоритетному виду деятельности в соответствии с п 1.6 Порядка</w:t>
      </w:r>
      <w:r w:rsidR="00C9430F" w:rsidRPr="00837DE2">
        <w:rPr>
          <w:sz w:val="28"/>
          <w:szCs w:val="28"/>
        </w:rPr>
        <w:t xml:space="preserve">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области, утвержденного постановлением администрации от __________№______</w:t>
      </w:r>
    </w:p>
    <w:p w14:paraId="2B7C6C1E" w14:textId="23C88769" w:rsidR="005F52B9" w:rsidRPr="00837DE2" w:rsidRDefault="00C9430F" w:rsidP="005F52B9">
      <w:pPr>
        <w:jc w:val="center"/>
        <w:rPr>
          <w:sz w:val="28"/>
          <w:szCs w:val="28"/>
        </w:rPr>
      </w:pPr>
      <w:r w:rsidRPr="00837DE2">
        <w:rPr>
          <w:sz w:val="28"/>
          <w:szCs w:val="28"/>
        </w:rPr>
        <w:t>на</w:t>
      </w:r>
      <w:r w:rsidR="005F52B9" w:rsidRPr="00837DE2">
        <w:rPr>
          <w:sz w:val="28"/>
          <w:szCs w:val="28"/>
        </w:rPr>
        <w:t xml:space="preserve"> ___________год</w:t>
      </w:r>
    </w:p>
    <w:p w14:paraId="1615BDCE" w14:textId="77777777" w:rsidR="005F52B9" w:rsidRPr="00837DE2" w:rsidRDefault="005F52B9" w:rsidP="005F52B9">
      <w:pPr>
        <w:ind w:firstLine="709"/>
        <w:rPr>
          <w:sz w:val="28"/>
          <w:szCs w:val="28"/>
        </w:rPr>
      </w:pPr>
    </w:p>
    <w:tbl>
      <w:tblPr>
        <w:tblW w:w="945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2489"/>
        <w:gridCol w:w="2552"/>
        <w:gridCol w:w="2302"/>
      </w:tblGrid>
      <w:tr w:rsidR="00DD5178" w:rsidRPr="00837DE2" w14:paraId="45E38510" w14:textId="77777777" w:rsidTr="002D6F23">
        <w:trPr>
          <w:trHeight w:val="71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E1149D" w14:textId="77777777" w:rsidR="00DD5178" w:rsidRPr="00837DE2" w:rsidRDefault="00DD5178" w:rsidP="005F52B9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№</w:t>
            </w:r>
          </w:p>
          <w:p w14:paraId="5B1F346B" w14:textId="16615AB2" w:rsidR="00DD5178" w:rsidRPr="00837DE2" w:rsidRDefault="00DD5178" w:rsidP="005F52B9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п/п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2AC9A2" w14:textId="77777777" w:rsidR="00DD5178" w:rsidRPr="00837DE2" w:rsidRDefault="00DD5178" w:rsidP="005F52B9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Период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510D2" w14:textId="1471C98C" w:rsidR="00DD5178" w:rsidRPr="00837DE2" w:rsidRDefault="00DD5178" w:rsidP="002D6F23">
            <w:pPr>
              <w:widowControl w:val="0"/>
              <w:ind w:firstLine="9"/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Направление расходов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8620BF" w14:textId="31EBD2DC" w:rsidR="00DD5178" w:rsidRPr="00837DE2" w:rsidRDefault="00DD5178" w:rsidP="005F52B9">
            <w:pPr>
              <w:widowControl w:val="0"/>
              <w:ind w:firstLine="9"/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A31181" w14:textId="77777777" w:rsidR="00DD5178" w:rsidRPr="00837DE2" w:rsidRDefault="00DD5178" w:rsidP="005F52B9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Сумма, руб.</w:t>
            </w:r>
          </w:p>
        </w:tc>
      </w:tr>
      <w:tr w:rsidR="00DD5178" w:rsidRPr="00837DE2" w14:paraId="33A9265F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7492C0" w14:textId="57DD497B" w:rsidR="00DD5178" w:rsidRPr="00837DE2" w:rsidRDefault="00B849AE" w:rsidP="00B849AE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1.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2EA4B8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AAEBF1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71FFEF" w14:textId="40632C65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744C8B" w14:textId="101C491F" w:rsidR="00DD5178" w:rsidRPr="00837DE2" w:rsidRDefault="00DD5178" w:rsidP="00B849AE">
            <w:pPr>
              <w:ind w:left="110" w:hanging="110"/>
              <w:rPr>
                <w:sz w:val="28"/>
                <w:szCs w:val="28"/>
              </w:rPr>
            </w:pPr>
          </w:p>
        </w:tc>
      </w:tr>
      <w:tr w:rsidR="00DD5178" w:rsidRPr="00837DE2" w14:paraId="13BF01A2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BD4EC7" w14:textId="6E91CB2D" w:rsidR="00DD5178" w:rsidRPr="00837DE2" w:rsidRDefault="00B849AE" w:rsidP="00B849AE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2.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83F000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D09A05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9B1A54" w14:textId="332A60CE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4DB253" w14:textId="77777777" w:rsidR="00DD5178" w:rsidRPr="00837DE2" w:rsidRDefault="00DD5178" w:rsidP="00B849AE">
            <w:pPr>
              <w:ind w:left="110" w:hanging="110"/>
              <w:rPr>
                <w:sz w:val="28"/>
                <w:szCs w:val="28"/>
              </w:rPr>
            </w:pPr>
          </w:p>
        </w:tc>
      </w:tr>
      <w:tr w:rsidR="00DD5178" w:rsidRPr="00837DE2" w14:paraId="39ED660A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A9F020" w14:textId="436CCEED" w:rsidR="00DD5178" w:rsidRPr="00837DE2" w:rsidRDefault="00B849AE" w:rsidP="00B849AE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3.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6DD829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5A97BE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0A833E" w14:textId="0CB1B432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59E685" w14:textId="77777777" w:rsidR="00DD5178" w:rsidRPr="00837DE2" w:rsidRDefault="00DD5178" w:rsidP="00B849AE">
            <w:pPr>
              <w:ind w:left="110" w:hanging="110"/>
              <w:rPr>
                <w:sz w:val="28"/>
                <w:szCs w:val="28"/>
              </w:rPr>
            </w:pPr>
          </w:p>
        </w:tc>
      </w:tr>
      <w:tr w:rsidR="00DD5178" w:rsidRPr="00837DE2" w14:paraId="7E519498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3EA5F1" w14:textId="1D2BD15B" w:rsidR="00DD5178" w:rsidRPr="00837DE2" w:rsidRDefault="00B849AE" w:rsidP="00B849AE">
            <w:pPr>
              <w:jc w:val="center"/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4.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70E219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7DB394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9EA0DC" w14:textId="667C02A0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8E1892" w14:textId="77777777" w:rsidR="00DD5178" w:rsidRPr="00837DE2" w:rsidRDefault="00DD5178" w:rsidP="00B849AE">
            <w:pPr>
              <w:ind w:left="110" w:hanging="110"/>
              <w:rPr>
                <w:sz w:val="28"/>
                <w:szCs w:val="28"/>
              </w:rPr>
            </w:pPr>
          </w:p>
        </w:tc>
      </w:tr>
      <w:tr w:rsidR="00DD5178" w:rsidRPr="00837DE2" w14:paraId="0EA9E56D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31D4FD" w14:textId="77777777" w:rsidR="00DD5178" w:rsidRPr="00837DE2" w:rsidRDefault="00DD5178" w:rsidP="00B849AE">
            <w:pPr>
              <w:rPr>
                <w:sz w:val="28"/>
                <w:szCs w:val="28"/>
              </w:rPr>
            </w:pPr>
            <w:r w:rsidRPr="00837DE2">
              <w:rPr>
                <w:sz w:val="28"/>
                <w:szCs w:val="28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C4DCE1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9503EC" w14:textId="77777777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5A7E07" w14:textId="775F0D7A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A1A7AA" w14:textId="282DDD11" w:rsidR="00DD5178" w:rsidRPr="00837DE2" w:rsidRDefault="00DD5178" w:rsidP="00B849AE">
            <w:pPr>
              <w:rPr>
                <w:sz w:val="28"/>
                <w:szCs w:val="28"/>
              </w:rPr>
            </w:pPr>
          </w:p>
        </w:tc>
      </w:tr>
    </w:tbl>
    <w:p w14:paraId="6D13F1A4" w14:textId="77777777" w:rsidR="005F52B9" w:rsidRPr="00837DE2" w:rsidRDefault="005F52B9" w:rsidP="005F52B9">
      <w:pPr>
        <w:jc w:val="both"/>
        <w:rPr>
          <w:sz w:val="28"/>
          <w:szCs w:val="28"/>
        </w:rPr>
      </w:pPr>
    </w:p>
    <w:p w14:paraId="37E22E49" w14:textId="77777777" w:rsidR="005F52B9" w:rsidRPr="00837DE2" w:rsidRDefault="005F52B9" w:rsidP="005F52B9">
      <w:pPr>
        <w:jc w:val="both"/>
        <w:rPr>
          <w:sz w:val="28"/>
          <w:szCs w:val="28"/>
        </w:rPr>
      </w:pPr>
    </w:p>
    <w:p w14:paraId="05188AD4" w14:textId="77777777" w:rsidR="003D52D4" w:rsidRPr="00837DE2" w:rsidRDefault="003D52D4" w:rsidP="003D52D4">
      <w:pPr>
        <w:jc w:val="both"/>
        <w:rPr>
          <w:sz w:val="28"/>
          <w:szCs w:val="28"/>
        </w:rPr>
      </w:pPr>
      <w:r w:rsidRPr="00837DE2">
        <w:rPr>
          <w:sz w:val="28"/>
          <w:szCs w:val="28"/>
        </w:rPr>
        <w:t>__________________      __________________      ___________________</w:t>
      </w:r>
    </w:p>
    <w:p w14:paraId="199299D2" w14:textId="44E3DB43" w:rsidR="003D52D4" w:rsidRPr="00837DE2" w:rsidRDefault="003D52D4" w:rsidP="003D52D4">
      <w:pPr>
        <w:jc w:val="both"/>
        <w:rPr>
          <w:sz w:val="20"/>
          <w:szCs w:val="20"/>
        </w:rPr>
      </w:pPr>
      <w:r w:rsidRPr="00837DE2">
        <w:rPr>
          <w:sz w:val="28"/>
          <w:szCs w:val="28"/>
        </w:rPr>
        <w:t xml:space="preserve">              </w:t>
      </w:r>
      <w:r w:rsidRPr="00837DE2">
        <w:rPr>
          <w:sz w:val="20"/>
          <w:szCs w:val="20"/>
        </w:rPr>
        <w:t>(</w:t>
      </w:r>
      <w:proofErr w:type="gramStart"/>
      <w:r w:rsidRPr="00837DE2">
        <w:rPr>
          <w:sz w:val="20"/>
          <w:szCs w:val="20"/>
        </w:rPr>
        <w:t xml:space="preserve">дата)   </w:t>
      </w:r>
      <w:proofErr w:type="gramEnd"/>
      <w:r w:rsidRPr="00837DE2">
        <w:rPr>
          <w:sz w:val="20"/>
          <w:szCs w:val="20"/>
        </w:rPr>
        <w:t xml:space="preserve">                                       </w:t>
      </w:r>
      <w:proofErr w:type="gramStart"/>
      <w:r w:rsidRPr="00837DE2">
        <w:rPr>
          <w:sz w:val="20"/>
          <w:szCs w:val="20"/>
        </w:rPr>
        <w:t xml:space="preserve">   (подпись)   </w:t>
      </w:r>
      <w:proofErr w:type="gramEnd"/>
      <w:r w:rsidRPr="00837DE2">
        <w:rPr>
          <w:sz w:val="20"/>
          <w:szCs w:val="20"/>
        </w:rPr>
        <w:t xml:space="preserve">                            </w:t>
      </w:r>
      <w:proofErr w:type="gramStart"/>
      <w:r w:rsidRPr="00837DE2">
        <w:rPr>
          <w:sz w:val="20"/>
          <w:szCs w:val="20"/>
        </w:rPr>
        <w:t xml:space="preserve">   (</w:t>
      </w:r>
      <w:proofErr w:type="gramEnd"/>
      <w:r w:rsidRPr="00837DE2">
        <w:rPr>
          <w:sz w:val="20"/>
          <w:szCs w:val="20"/>
        </w:rPr>
        <w:t>фамилия, инициалы)</w:t>
      </w:r>
    </w:p>
    <w:p w14:paraId="0ACA34CB" w14:textId="77777777" w:rsidR="003D52D4" w:rsidRPr="00837DE2" w:rsidRDefault="003D52D4" w:rsidP="003D52D4">
      <w:pPr>
        <w:jc w:val="both"/>
        <w:rPr>
          <w:sz w:val="28"/>
          <w:szCs w:val="28"/>
        </w:rPr>
      </w:pPr>
    </w:p>
    <w:p w14:paraId="6FFE96AA" w14:textId="509C93B1" w:rsidR="003D52D4" w:rsidRPr="00837DE2" w:rsidRDefault="003D52D4" w:rsidP="003D52D4">
      <w:pPr>
        <w:ind w:left="2832" w:firstLine="708"/>
        <w:jc w:val="both"/>
        <w:rPr>
          <w:sz w:val="28"/>
          <w:szCs w:val="28"/>
        </w:rPr>
      </w:pPr>
      <w:r w:rsidRPr="00837DE2">
        <w:rPr>
          <w:sz w:val="28"/>
          <w:szCs w:val="28"/>
        </w:rPr>
        <w:t xml:space="preserve">      М.П.                </w:t>
      </w:r>
    </w:p>
    <w:p w14:paraId="098D34D6" w14:textId="12D80A87" w:rsidR="005F52B9" w:rsidRPr="00837DE2" w:rsidRDefault="005F52B9" w:rsidP="003D52D4">
      <w:pPr>
        <w:ind w:firstLine="426"/>
        <w:jc w:val="both"/>
        <w:rPr>
          <w:sz w:val="28"/>
          <w:szCs w:val="28"/>
        </w:rPr>
      </w:pPr>
    </w:p>
    <w:p w14:paraId="55C77365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00E0D958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61085554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7FA7CF29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580369A8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17564AAC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6D190BCD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51386425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2F2F4D35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72A59F6C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343E4E86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p w14:paraId="0D5471DE" w14:textId="77777777" w:rsidR="00BC51AB" w:rsidRDefault="00BC51AB" w:rsidP="003D52D4">
      <w:pPr>
        <w:ind w:firstLine="426"/>
        <w:jc w:val="both"/>
        <w:rPr>
          <w:sz w:val="28"/>
          <w:szCs w:val="28"/>
        </w:rPr>
      </w:pPr>
    </w:p>
    <w:p w14:paraId="3423E161" w14:textId="77777777" w:rsidR="004668FB" w:rsidRPr="00837DE2" w:rsidRDefault="004668FB" w:rsidP="003D52D4">
      <w:pPr>
        <w:ind w:firstLine="426"/>
        <w:jc w:val="both"/>
        <w:rPr>
          <w:sz w:val="28"/>
          <w:szCs w:val="28"/>
        </w:rPr>
      </w:pPr>
    </w:p>
    <w:p w14:paraId="26C4BE47" w14:textId="77777777" w:rsidR="00EA5B56" w:rsidRDefault="00EA5B56" w:rsidP="00BC51AB">
      <w:pPr>
        <w:jc w:val="right"/>
        <w:rPr>
          <w:sz w:val="28"/>
          <w:szCs w:val="28"/>
        </w:rPr>
      </w:pPr>
    </w:p>
    <w:p w14:paraId="54F8FCCD" w14:textId="086EF7AF" w:rsidR="00BC51AB" w:rsidRPr="00837DE2" w:rsidRDefault="00BC51AB" w:rsidP="00EA5B56">
      <w:pPr>
        <w:jc w:val="right"/>
        <w:rPr>
          <w:i/>
          <w:sz w:val="28"/>
          <w:szCs w:val="28"/>
        </w:rPr>
      </w:pPr>
      <w:r w:rsidRPr="00837DE2">
        <w:rPr>
          <w:i/>
          <w:sz w:val="28"/>
          <w:szCs w:val="28"/>
        </w:rPr>
        <w:lastRenderedPageBreak/>
        <w:t>Приложение 3</w:t>
      </w:r>
      <w:r w:rsidR="00EA5B56">
        <w:rPr>
          <w:i/>
          <w:sz w:val="28"/>
          <w:szCs w:val="28"/>
        </w:rPr>
        <w:t xml:space="preserve"> </w:t>
      </w:r>
      <w:r w:rsidRPr="00837DE2">
        <w:rPr>
          <w:i/>
          <w:sz w:val="28"/>
          <w:szCs w:val="28"/>
        </w:rPr>
        <w:t>к Порядку</w:t>
      </w:r>
    </w:p>
    <w:p w14:paraId="41160F2E" w14:textId="77777777" w:rsidR="00BC51AB" w:rsidRPr="00837DE2" w:rsidRDefault="00BC51AB" w:rsidP="00BC51A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B7B8ABE" w14:textId="21729BCB" w:rsidR="00BC51AB" w:rsidRPr="00837DE2" w:rsidRDefault="00BC51AB" w:rsidP="00BC51A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37DE2">
        <w:rPr>
          <w:rFonts w:eastAsia="Calibri"/>
          <w:b/>
          <w:bCs/>
          <w:sz w:val="28"/>
          <w:szCs w:val="28"/>
          <w:lang w:eastAsia="en-US"/>
        </w:rPr>
        <w:t>Положение о деятельности комиссии</w:t>
      </w:r>
      <w:r w:rsidR="009942A2" w:rsidRPr="00837DE2">
        <w:rPr>
          <w:rFonts w:eastAsia="Calibri"/>
          <w:b/>
          <w:bCs/>
          <w:sz w:val="28"/>
          <w:szCs w:val="28"/>
          <w:lang w:eastAsia="en-US"/>
        </w:rPr>
        <w:t xml:space="preserve"> по проведению отбора</w:t>
      </w:r>
    </w:p>
    <w:p w14:paraId="5D86687F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0863C94D" w14:textId="77777777" w:rsidR="00BC51AB" w:rsidRPr="00837DE2" w:rsidRDefault="00BC51AB" w:rsidP="00BC51AB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837DE2">
        <w:rPr>
          <w:rFonts w:eastAsia="Calibri"/>
          <w:bCs/>
          <w:sz w:val="28"/>
          <w:szCs w:val="28"/>
          <w:lang w:eastAsia="en-US"/>
        </w:rPr>
        <w:t>1.</w:t>
      </w:r>
      <w:r w:rsidRPr="00837DE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837DE2">
        <w:rPr>
          <w:rFonts w:eastAsia="Calibri"/>
          <w:bCs/>
          <w:sz w:val="28"/>
          <w:szCs w:val="28"/>
          <w:lang w:eastAsia="en-US"/>
        </w:rPr>
        <w:t>Общие положения</w:t>
      </w:r>
    </w:p>
    <w:p w14:paraId="772E376E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43117A76" w14:textId="639D6C5A" w:rsidR="00BC51AB" w:rsidRPr="00837DE2" w:rsidRDefault="00BC51AB" w:rsidP="00BC51AB">
      <w:pPr>
        <w:widowControl w:val="0"/>
        <w:ind w:right="-2" w:firstLine="709"/>
        <w:jc w:val="both"/>
        <w:rPr>
          <w:color w:val="000000"/>
          <w:sz w:val="28"/>
          <w:szCs w:val="28"/>
        </w:rPr>
      </w:pPr>
      <w:r w:rsidRPr="00837DE2">
        <w:rPr>
          <w:color w:val="000000"/>
          <w:sz w:val="28"/>
          <w:szCs w:val="28"/>
        </w:rPr>
        <w:t>1.1. Настоящее Положение устанавливает порядок деятельности комиссии п</w:t>
      </w:r>
      <w:r w:rsidR="009942A2" w:rsidRPr="00837DE2">
        <w:rPr>
          <w:color w:val="000000"/>
          <w:sz w:val="28"/>
          <w:szCs w:val="28"/>
        </w:rPr>
        <w:t>о</w:t>
      </w:r>
      <w:r w:rsidRPr="00837DE2">
        <w:rPr>
          <w:color w:val="000000"/>
          <w:sz w:val="28"/>
          <w:szCs w:val="28"/>
        </w:rPr>
        <w:t xml:space="preserve"> проведени</w:t>
      </w:r>
      <w:r w:rsidR="009942A2" w:rsidRPr="00837DE2">
        <w:rPr>
          <w:color w:val="000000"/>
          <w:sz w:val="28"/>
          <w:szCs w:val="28"/>
        </w:rPr>
        <w:t>ю</w:t>
      </w:r>
      <w:r w:rsidRPr="00837DE2">
        <w:rPr>
          <w:color w:val="000000"/>
          <w:sz w:val="28"/>
          <w:szCs w:val="28"/>
        </w:rPr>
        <w:t xml:space="preserve"> </w:t>
      </w:r>
      <w:r w:rsidR="009942A2" w:rsidRPr="00837DE2">
        <w:rPr>
          <w:color w:val="000000"/>
          <w:sz w:val="28"/>
          <w:szCs w:val="28"/>
        </w:rPr>
        <w:t>отбора</w:t>
      </w:r>
      <w:r w:rsidRPr="00837DE2">
        <w:rPr>
          <w:color w:val="000000"/>
          <w:sz w:val="28"/>
          <w:szCs w:val="28"/>
        </w:rPr>
        <w:t xml:space="preserve"> </w:t>
      </w:r>
      <w:r w:rsidRPr="00837DE2">
        <w:rPr>
          <w:sz w:val="28"/>
          <w:szCs w:val="28"/>
        </w:rPr>
        <w:t>по предоставлению субсидий</w:t>
      </w:r>
      <w:r w:rsidR="003F2CA7" w:rsidRPr="00837DE2">
        <w:rPr>
          <w:sz w:val="28"/>
          <w:szCs w:val="28"/>
        </w:rPr>
        <w:t xml:space="preserve">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</w:t>
      </w:r>
      <w:r w:rsidRPr="00837DE2">
        <w:rPr>
          <w:color w:val="000000"/>
          <w:sz w:val="28"/>
          <w:szCs w:val="28"/>
        </w:rPr>
        <w:t xml:space="preserve"> (далее - </w:t>
      </w:r>
      <w:r w:rsidR="00F96E5E" w:rsidRPr="00837DE2">
        <w:rPr>
          <w:color w:val="000000"/>
          <w:sz w:val="28"/>
          <w:szCs w:val="28"/>
        </w:rPr>
        <w:t>П</w:t>
      </w:r>
      <w:r w:rsidRPr="00837DE2">
        <w:rPr>
          <w:color w:val="000000"/>
          <w:sz w:val="28"/>
          <w:szCs w:val="28"/>
        </w:rPr>
        <w:t>о</w:t>
      </w:r>
      <w:r w:rsidR="00F96E5E" w:rsidRPr="00837DE2">
        <w:rPr>
          <w:color w:val="000000"/>
          <w:sz w:val="28"/>
          <w:szCs w:val="28"/>
        </w:rPr>
        <w:t>селение</w:t>
      </w:r>
      <w:r w:rsidRPr="00837DE2">
        <w:rPr>
          <w:color w:val="000000"/>
          <w:sz w:val="28"/>
          <w:szCs w:val="28"/>
        </w:rPr>
        <w:t>).</w:t>
      </w:r>
    </w:p>
    <w:p w14:paraId="1093D251" w14:textId="654899F0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1.2. В своей деятельности комиссия руководству</w:t>
      </w:r>
      <w:r w:rsidR="003E72F0" w:rsidRPr="00837DE2">
        <w:rPr>
          <w:rFonts w:eastAsia="Courier New"/>
          <w:sz w:val="28"/>
          <w:szCs w:val="28"/>
        </w:rPr>
        <w:t>е</w:t>
      </w:r>
      <w:r w:rsidRPr="00837DE2">
        <w:rPr>
          <w:rFonts w:eastAsia="Courier New"/>
          <w:sz w:val="28"/>
          <w:szCs w:val="28"/>
        </w:rPr>
        <w:t xml:space="preserve">тся </w:t>
      </w:r>
      <w:hyperlink r:id="rId17">
        <w:r w:rsidRPr="00837DE2">
          <w:rPr>
            <w:rFonts w:eastAsia="Courier New"/>
            <w:sz w:val="28"/>
            <w:szCs w:val="28"/>
          </w:rPr>
          <w:t>Конституцией</w:t>
        </w:r>
      </w:hyperlink>
      <w:r w:rsidRPr="00837DE2">
        <w:rPr>
          <w:rFonts w:eastAsia="Courier New"/>
          <w:sz w:val="28"/>
          <w:szCs w:val="28"/>
        </w:rPr>
        <w:t xml:space="preserve"> Российской Федерации, федеральным законодательством, областными законами, </w:t>
      </w:r>
      <w:hyperlink r:id="rId18">
        <w:r w:rsidRPr="00837DE2">
          <w:rPr>
            <w:rFonts w:eastAsia="Courier New"/>
            <w:sz w:val="28"/>
            <w:szCs w:val="28"/>
          </w:rPr>
          <w:t>Уставом</w:t>
        </w:r>
      </w:hyperlink>
      <w:r w:rsidRPr="00837DE2">
        <w:rPr>
          <w:rFonts w:eastAsia="Courier New"/>
          <w:sz w:val="28"/>
          <w:szCs w:val="28"/>
        </w:rPr>
        <w:t xml:space="preserve"> Поселения, нормативными правовыми актами администрации, а также настоящим Положением.</w:t>
      </w:r>
    </w:p>
    <w:p w14:paraId="11F831EA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1.3. Комиссия является совещательным коллегиальным органом. Организационное обеспечение работы комиссии осуществляет планово-экономический отдел администрации.</w:t>
      </w:r>
    </w:p>
    <w:p w14:paraId="799F923B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79B9D26C" w14:textId="77777777" w:rsidR="00BC51AB" w:rsidRPr="00837DE2" w:rsidRDefault="00BC51AB" w:rsidP="00BC51AB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837DE2">
        <w:rPr>
          <w:rFonts w:eastAsia="Calibri"/>
          <w:bCs/>
          <w:sz w:val="28"/>
          <w:szCs w:val="28"/>
          <w:lang w:eastAsia="en-US"/>
        </w:rPr>
        <w:t>2. Порядок формирования комиссии</w:t>
      </w:r>
    </w:p>
    <w:p w14:paraId="68CA7623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3A231520" w14:textId="536F72FF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2.1. Состав комиссии утверждается правовым актом администрации. Комиссия состоит из председателя комиссии, секретаря комиссии и членов комиссии. Общее число членов комиссии составляет не менее четырех человек.</w:t>
      </w:r>
    </w:p>
    <w:p w14:paraId="6EEE427E" w14:textId="1143B65E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В состав комиссии могут входить депутаты совета депутатов Свердловского городского поселения Всеволожского муниципального района Ленинградской области, представители администрации</w:t>
      </w:r>
      <w:r w:rsidR="003E72F0" w:rsidRPr="00837DE2">
        <w:rPr>
          <w:rFonts w:eastAsia="Courier New"/>
          <w:sz w:val="28"/>
          <w:szCs w:val="28"/>
        </w:rPr>
        <w:t>, подведомственных учреждений.</w:t>
      </w:r>
    </w:p>
    <w:p w14:paraId="4579BBC2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Состав комиссии утверждается ежегодно для проведения отбора на соответствующий год.</w:t>
      </w:r>
    </w:p>
    <w:p w14:paraId="6A24CF2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2.2. Заседание комиссии считается правомочным при участии в заседании не менее половины от общего числа членов комиссии.</w:t>
      </w:r>
    </w:p>
    <w:p w14:paraId="212CD90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2.3. Заседания комиссии проводятся в очном формате или в режиме видео-конференц-связи.</w:t>
      </w:r>
    </w:p>
    <w:p w14:paraId="508F8A2F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2DB50B56" w14:textId="77777777" w:rsidR="00BC51AB" w:rsidRPr="00837DE2" w:rsidRDefault="00BC51AB" w:rsidP="00BC51AB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837DE2">
        <w:rPr>
          <w:rFonts w:eastAsia="Calibri"/>
          <w:bCs/>
          <w:sz w:val="28"/>
          <w:szCs w:val="28"/>
          <w:lang w:eastAsia="en-US"/>
        </w:rPr>
        <w:t>3. Полномочия председателя комиссии</w:t>
      </w:r>
    </w:p>
    <w:p w14:paraId="1580A90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03E22427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3.1. Председатель комиссии осуществляет следующие функции:</w:t>
      </w:r>
    </w:p>
    <w:p w14:paraId="1591AA23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обладает полномочиями члена комиссии;</w:t>
      </w:r>
    </w:p>
    <w:p w14:paraId="1038BC83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руководит деятельностью комиссии;</w:t>
      </w:r>
    </w:p>
    <w:p w14:paraId="6BA49F1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ведет заседание комиссии;</w:t>
      </w:r>
    </w:p>
    <w:p w14:paraId="25791E36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осуществляет иные полномочия, необходимые для организации надлежащей деятельности комиссии.</w:t>
      </w:r>
    </w:p>
    <w:p w14:paraId="3288CF11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lastRenderedPageBreak/>
        <w:t>3.2. Члены комиссии:</w:t>
      </w:r>
    </w:p>
    <w:p w14:paraId="457C83A9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участвуют в заседаниях комиссии;</w:t>
      </w:r>
    </w:p>
    <w:p w14:paraId="2B7E0EE4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рекомендуют участника отбора к предоставлению субсидии;</w:t>
      </w:r>
    </w:p>
    <w:p w14:paraId="1E0E12C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рекомендуют внести изменения в календарный план проекта и(или) уменьшить запрашиваемую сумму субсидии;</w:t>
      </w:r>
    </w:p>
    <w:p w14:paraId="1CF41160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участвуют в обсуждении вопросов, внесенных в повестку дня заседания комиссии;</w:t>
      </w:r>
    </w:p>
    <w:p w14:paraId="5A4B4D9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проверяют достоверность отраженной в протоколе заседания комиссии информации;</w:t>
      </w:r>
    </w:p>
    <w:p w14:paraId="15ED73A7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производят оценку заявок;</w:t>
      </w:r>
    </w:p>
    <w:p w14:paraId="517A8B8F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выполняют иные полномочия в рамках полномочий комиссии.</w:t>
      </w:r>
    </w:p>
    <w:p w14:paraId="6548C823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3.3. Секретарь комиссии:</w:t>
      </w:r>
    </w:p>
    <w:p w14:paraId="3432C2BA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обладает полномочиями члена комиссии;</w:t>
      </w:r>
    </w:p>
    <w:p w14:paraId="1A653583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информирует членов комиссии о времени, месте и форме проведения заседаний;</w:t>
      </w:r>
    </w:p>
    <w:p w14:paraId="37C29132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осуществляет подготовку материалов для проведения заседания комиссии;</w:t>
      </w:r>
    </w:p>
    <w:p w14:paraId="3E490441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проводит исследование заявки и представленных в ее составе документов;</w:t>
      </w:r>
    </w:p>
    <w:p w14:paraId="12350A55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при проведении заседания комиссии в режиме видео-конференц-связи организует подготовку помещения и техники для осуществления подключения;</w:t>
      </w:r>
    </w:p>
    <w:p w14:paraId="17DA14C1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оповещает участников отбора о дате, времени и месте проведения отбора с целью очной защиты проектов не позднее чем за один рабочий день до начала отбора;</w:t>
      </w:r>
    </w:p>
    <w:p w14:paraId="245AFA98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обеспечивает организацию проведения очной защиты проекта участников отбора;</w:t>
      </w:r>
    </w:p>
    <w:p w14:paraId="514C61D3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обеспечивает уведомление участников отбора о рекомендациях комиссии;</w:t>
      </w:r>
    </w:p>
    <w:p w14:paraId="7A51B5D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ведет протокол заседания комиссии;</w:t>
      </w:r>
    </w:p>
    <w:p w14:paraId="2BBAD3C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организует хранение протоколов, составленных в ходе проведения конкурсного отбора, и документов, относящихся к организации конкурсного отбора и деятельности комиссии, на период проведения конкурсного отбора.</w:t>
      </w:r>
    </w:p>
    <w:p w14:paraId="395C2455" w14:textId="61B6A3C2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3.4. Решения комиссии принимаются на заседании простым большинством голосо</w:t>
      </w:r>
      <w:r w:rsidR="00D97294">
        <w:rPr>
          <w:rFonts w:eastAsia="Courier New"/>
          <w:sz w:val="28"/>
          <w:szCs w:val="28"/>
        </w:rPr>
        <w:t>в</w:t>
      </w:r>
      <w:r w:rsidR="0077522A">
        <w:rPr>
          <w:rFonts w:eastAsia="Courier New"/>
          <w:sz w:val="28"/>
          <w:szCs w:val="28"/>
        </w:rPr>
        <w:t xml:space="preserve"> </w:t>
      </w:r>
      <w:r w:rsidRPr="00837DE2">
        <w:rPr>
          <w:rFonts w:eastAsia="Courier New"/>
          <w:sz w:val="28"/>
          <w:szCs w:val="28"/>
        </w:rPr>
        <w:t>и отражаются в протокол</w:t>
      </w:r>
      <w:r w:rsidR="0077522A">
        <w:rPr>
          <w:rFonts w:eastAsia="Courier New"/>
          <w:sz w:val="28"/>
          <w:szCs w:val="28"/>
        </w:rPr>
        <w:t>ах</w:t>
      </w:r>
      <w:r w:rsidRPr="00837DE2">
        <w:rPr>
          <w:rFonts w:eastAsia="Courier New"/>
          <w:sz w:val="28"/>
          <w:szCs w:val="28"/>
        </w:rPr>
        <w:t>, которы</w:t>
      </w:r>
      <w:r w:rsidR="0077522A">
        <w:rPr>
          <w:rFonts w:eastAsia="Courier New"/>
          <w:sz w:val="28"/>
          <w:szCs w:val="28"/>
        </w:rPr>
        <w:t>е</w:t>
      </w:r>
      <w:r w:rsidRPr="00837DE2">
        <w:rPr>
          <w:rFonts w:eastAsia="Courier New"/>
          <w:sz w:val="28"/>
          <w:szCs w:val="28"/>
        </w:rPr>
        <w:t xml:space="preserve"> </w:t>
      </w:r>
      <w:r w:rsidR="0077522A">
        <w:rPr>
          <w:rFonts w:eastAsia="Courier New"/>
          <w:sz w:val="28"/>
          <w:szCs w:val="28"/>
        </w:rPr>
        <w:t>утверждаются</w:t>
      </w:r>
      <w:r w:rsidRPr="00837DE2">
        <w:rPr>
          <w:rFonts w:eastAsia="Courier New"/>
          <w:sz w:val="28"/>
          <w:szCs w:val="28"/>
        </w:rPr>
        <w:t xml:space="preserve"> </w:t>
      </w:r>
      <w:r w:rsidR="0077522A">
        <w:rPr>
          <w:rFonts w:eastAsia="Courier New"/>
          <w:sz w:val="28"/>
          <w:szCs w:val="28"/>
        </w:rPr>
        <w:t>председателем</w:t>
      </w:r>
      <w:r w:rsidRPr="00837DE2">
        <w:rPr>
          <w:rFonts w:eastAsia="Courier New"/>
          <w:sz w:val="28"/>
          <w:szCs w:val="28"/>
        </w:rPr>
        <w:t xml:space="preserve"> комиссии. Решения комиссии носят рекомендательный характер.</w:t>
      </w:r>
    </w:p>
    <w:p w14:paraId="1EEAA7F3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sz w:val="28"/>
          <w:szCs w:val="28"/>
        </w:rPr>
      </w:pPr>
      <w:r w:rsidRPr="00837DE2">
        <w:rPr>
          <w:rFonts w:eastAsia="Courier New"/>
          <w:sz w:val="28"/>
          <w:szCs w:val="28"/>
        </w:rPr>
        <w:t>3.5. Члены комиссии не вправе делегировать свои полномочия другим лицам.</w:t>
      </w:r>
    </w:p>
    <w:p w14:paraId="2B39CB4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sz w:val="28"/>
          <w:szCs w:val="28"/>
        </w:rPr>
      </w:pPr>
    </w:p>
    <w:p w14:paraId="465A9643" w14:textId="77777777" w:rsidR="00BC51AB" w:rsidRPr="00837DE2" w:rsidRDefault="00BC51AB" w:rsidP="00BC51AB">
      <w:pPr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837DE2">
        <w:rPr>
          <w:rFonts w:eastAsia="Calibri"/>
          <w:bCs/>
          <w:sz w:val="28"/>
          <w:szCs w:val="28"/>
          <w:lang w:eastAsia="en-US"/>
        </w:rPr>
        <w:t xml:space="preserve">4. </w:t>
      </w:r>
      <w:r w:rsidRPr="00837DE2">
        <w:rPr>
          <w:rFonts w:eastAsia="Calibri"/>
          <w:bCs/>
          <w:color w:val="000000" w:themeColor="text1"/>
          <w:sz w:val="28"/>
          <w:szCs w:val="28"/>
          <w:lang w:eastAsia="en-US"/>
        </w:rPr>
        <w:t>Порядок работы комиссии</w:t>
      </w:r>
    </w:p>
    <w:p w14:paraId="1C4375D0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rPr>
          <w:rFonts w:eastAsia="Courier New"/>
          <w:color w:val="000000" w:themeColor="text1"/>
          <w:sz w:val="28"/>
          <w:szCs w:val="28"/>
        </w:rPr>
      </w:pPr>
    </w:p>
    <w:p w14:paraId="630B6E7F" w14:textId="61F9DDBB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bookmarkStart w:id="11" w:name="P451"/>
      <w:bookmarkEnd w:id="11"/>
      <w:r w:rsidRPr="00826402">
        <w:rPr>
          <w:rFonts w:eastAsia="Courier New"/>
          <w:color w:val="000000" w:themeColor="text1"/>
          <w:sz w:val="28"/>
          <w:szCs w:val="28"/>
        </w:rPr>
        <w:t xml:space="preserve">4.1. </w:t>
      </w:r>
      <w:r w:rsidR="00297372" w:rsidRPr="00826402">
        <w:rPr>
          <w:rFonts w:eastAsia="Courier New"/>
          <w:color w:val="000000" w:themeColor="text1"/>
          <w:sz w:val="28"/>
          <w:szCs w:val="28"/>
        </w:rPr>
        <w:t xml:space="preserve">Заседание комиссии проводится не позднее семи рабочих дней с даты </w:t>
      </w:r>
      <w:r w:rsidR="0029734C" w:rsidRPr="00826402">
        <w:rPr>
          <w:rFonts w:eastAsia="Courier New"/>
          <w:color w:val="000000" w:themeColor="text1"/>
          <w:sz w:val="28"/>
          <w:szCs w:val="28"/>
        </w:rPr>
        <w:t>окончания приема</w:t>
      </w:r>
      <w:r w:rsidR="00297372" w:rsidRPr="00826402">
        <w:rPr>
          <w:rFonts w:eastAsia="Courier New"/>
          <w:color w:val="000000" w:themeColor="text1"/>
          <w:sz w:val="28"/>
          <w:szCs w:val="28"/>
        </w:rPr>
        <w:t xml:space="preserve"> заявок. </w:t>
      </w:r>
      <w:r w:rsidRPr="00826402">
        <w:rPr>
          <w:rFonts w:eastAsia="Courier New"/>
          <w:color w:val="000000" w:themeColor="text1"/>
          <w:sz w:val="28"/>
          <w:szCs w:val="28"/>
        </w:rPr>
        <w:t xml:space="preserve">Решение </w:t>
      </w:r>
      <w:r w:rsidR="00297372" w:rsidRPr="00826402">
        <w:rPr>
          <w:rFonts w:eastAsia="Courier New"/>
          <w:color w:val="000000" w:themeColor="text1"/>
          <w:sz w:val="28"/>
          <w:szCs w:val="28"/>
        </w:rPr>
        <w:t>к</w:t>
      </w:r>
      <w:r w:rsidRPr="00826402">
        <w:rPr>
          <w:rFonts w:eastAsia="Courier New"/>
          <w:color w:val="000000" w:themeColor="text1"/>
          <w:sz w:val="28"/>
          <w:szCs w:val="28"/>
        </w:rPr>
        <w:t xml:space="preserve">омиссии оформляется протоколом, который подписывают члены комиссии, присутствовавшие на заседании </w:t>
      </w:r>
      <w:r w:rsidRPr="00826402">
        <w:rPr>
          <w:rFonts w:eastAsia="Courier New"/>
          <w:color w:val="000000" w:themeColor="text1"/>
          <w:sz w:val="28"/>
          <w:szCs w:val="28"/>
        </w:rPr>
        <w:lastRenderedPageBreak/>
        <w:t>комиссии. В протоколе заседания комиссии указывается особое мнение членов комиссии (при его наличии).</w:t>
      </w:r>
    </w:p>
    <w:p w14:paraId="65CCBFC7" w14:textId="105C6B94" w:rsidR="00217613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37DE2">
        <w:rPr>
          <w:rFonts w:eastAsia="Courier New"/>
          <w:color w:val="000000" w:themeColor="text1"/>
          <w:sz w:val="28"/>
          <w:szCs w:val="28"/>
        </w:rPr>
        <w:t>4.</w:t>
      </w:r>
      <w:r w:rsidR="007F62A4" w:rsidRPr="00837DE2">
        <w:rPr>
          <w:rFonts w:eastAsia="Courier New"/>
          <w:color w:val="000000" w:themeColor="text1"/>
          <w:sz w:val="28"/>
          <w:szCs w:val="28"/>
        </w:rPr>
        <w:t>2</w:t>
      </w:r>
      <w:r w:rsidRPr="00837DE2">
        <w:rPr>
          <w:rFonts w:eastAsia="Courier New"/>
          <w:color w:val="000000" w:themeColor="text1"/>
          <w:sz w:val="28"/>
          <w:szCs w:val="28"/>
        </w:rPr>
        <w:t xml:space="preserve">. </w:t>
      </w:r>
      <w:r w:rsidR="00217613" w:rsidRPr="00837DE2">
        <w:rPr>
          <w:rFonts w:eastAsia="Courier New"/>
          <w:color w:val="000000" w:themeColor="text1"/>
          <w:sz w:val="28"/>
          <w:szCs w:val="28"/>
        </w:rPr>
        <w:t>Работа комиссии осуществляется на едином портале бюджетной системы Российской Федерации в информационно</w:t>
      </w:r>
      <w:r w:rsidR="00217613" w:rsidRPr="00837DE2">
        <w:rPr>
          <w:rFonts w:eastAsia="Courier New"/>
          <w:sz w:val="28"/>
          <w:szCs w:val="28"/>
        </w:rPr>
        <w:t>-телекоммуникационной сети «Интернет» «Электронный бюджет» (</w:t>
      </w:r>
      <w:hyperlink r:id="rId19" w:history="1">
        <w:r w:rsidR="00217613" w:rsidRPr="00837DE2">
          <w:rPr>
            <w:rStyle w:val="a8"/>
            <w:rFonts w:eastAsia="Courier New"/>
            <w:color w:val="auto"/>
            <w:sz w:val="28"/>
            <w:szCs w:val="28"/>
          </w:rPr>
          <w:t>https://budget.gov.ru/</w:t>
        </w:r>
      </w:hyperlink>
      <w:r w:rsidR="00217613" w:rsidRPr="00837DE2">
        <w:rPr>
          <w:rFonts w:eastAsia="Courier New"/>
          <w:sz w:val="28"/>
          <w:szCs w:val="28"/>
        </w:rPr>
        <w:t xml:space="preserve">) </w:t>
      </w:r>
      <w:r w:rsidR="00217613" w:rsidRPr="00837DE2">
        <w:rPr>
          <w:rFonts w:eastAsia="Courier New"/>
          <w:color w:val="000000" w:themeColor="text1"/>
          <w:sz w:val="28"/>
          <w:szCs w:val="28"/>
        </w:rPr>
        <w:t>(далее – единый портал) в соответствии с пунктами</w:t>
      </w:r>
      <w:r w:rsidR="00967A56" w:rsidRPr="00837DE2">
        <w:rPr>
          <w:rFonts w:eastAsia="Courier New"/>
          <w:color w:val="000000" w:themeColor="text1"/>
          <w:sz w:val="28"/>
          <w:szCs w:val="28"/>
        </w:rPr>
        <w:t xml:space="preserve"> 2.2</w:t>
      </w:r>
      <w:r w:rsidR="0077522A">
        <w:rPr>
          <w:rFonts w:eastAsia="Courier New"/>
          <w:color w:val="000000" w:themeColor="text1"/>
          <w:sz w:val="28"/>
          <w:szCs w:val="28"/>
        </w:rPr>
        <w:t>3</w:t>
      </w:r>
      <w:r w:rsidR="00967A56" w:rsidRPr="00837DE2">
        <w:rPr>
          <w:rFonts w:eastAsia="Courier New"/>
          <w:color w:val="000000" w:themeColor="text1"/>
          <w:sz w:val="28"/>
          <w:szCs w:val="28"/>
        </w:rPr>
        <w:t>-2.27 настоящего Порядка.</w:t>
      </w:r>
    </w:p>
    <w:p w14:paraId="7C362B9F" w14:textId="4ABFAAA8" w:rsidR="00BC51AB" w:rsidRPr="00837DE2" w:rsidRDefault="00967A56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37DE2">
        <w:rPr>
          <w:rFonts w:eastAsia="Courier New"/>
          <w:color w:val="000000" w:themeColor="text1"/>
          <w:sz w:val="28"/>
          <w:szCs w:val="28"/>
        </w:rPr>
        <w:t xml:space="preserve">4.3. </w:t>
      </w:r>
      <w:r w:rsidR="00BC51AB" w:rsidRPr="00837DE2">
        <w:rPr>
          <w:rFonts w:eastAsia="Courier New"/>
          <w:color w:val="000000" w:themeColor="text1"/>
          <w:sz w:val="28"/>
          <w:szCs w:val="28"/>
        </w:rPr>
        <w:t>В случае если член комиссии заинтересован в итогах отбора, он обязан в письменном виде уведомить комиссию об этом до начала заседания.</w:t>
      </w:r>
    </w:p>
    <w:p w14:paraId="453462EE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37DE2">
        <w:rPr>
          <w:rFonts w:eastAsia="Courier New"/>
          <w:color w:val="000000" w:themeColor="text1"/>
          <w:sz w:val="28"/>
          <w:szCs w:val="28"/>
        </w:rPr>
        <w:t xml:space="preserve">Для целей настоящего Положения используется понятие "личная заинтересованность", установленное </w:t>
      </w:r>
      <w:hyperlink r:id="rId20">
        <w:r w:rsidRPr="00837DE2">
          <w:rPr>
            <w:rFonts w:eastAsia="Courier New"/>
            <w:color w:val="000000" w:themeColor="text1"/>
            <w:sz w:val="28"/>
            <w:szCs w:val="28"/>
          </w:rPr>
          <w:t>частью 2 статьи 10</w:t>
        </w:r>
      </w:hyperlink>
      <w:r w:rsidRPr="00837DE2">
        <w:rPr>
          <w:rFonts w:eastAsia="Courier New"/>
          <w:color w:val="000000" w:themeColor="text1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14:paraId="05C41B28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37DE2">
        <w:rPr>
          <w:rFonts w:eastAsia="Courier New"/>
          <w:color w:val="000000" w:themeColor="text1"/>
          <w:sz w:val="28"/>
          <w:szCs w:val="28"/>
        </w:rPr>
        <w:t>Информация о наличии у члена комиссии личной заинтересованности указывается в протоколе заседания комиссии.</w:t>
      </w:r>
    </w:p>
    <w:p w14:paraId="4F528713" w14:textId="5F70F9A8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  <w:r w:rsidRPr="00837DE2">
        <w:rPr>
          <w:rFonts w:eastAsia="Courier New"/>
          <w:color w:val="000000" w:themeColor="text1"/>
          <w:sz w:val="28"/>
          <w:szCs w:val="28"/>
        </w:rPr>
        <w:t>4.</w:t>
      </w:r>
      <w:r w:rsidR="00967A56" w:rsidRPr="00837DE2">
        <w:rPr>
          <w:rFonts w:eastAsia="Courier New"/>
          <w:color w:val="000000" w:themeColor="text1"/>
          <w:sz w:val="28"/>
          <w:szCs w:val="28"/>
        </w:rPr>
        <w:t>4</w:t>
      </w:r>
      <w:r w:rsidRPr="00837DE2">
        <w:rPr>
          <w:rFonts w:eastAsia="Courier New"/>
          <w:color w:val="000000" w:themeColor="text1"/>
          <w:sz w:val="28"/>
          <w:szCs w:val="28"/>
        </w:rPr>
        <w:t xml:space="preserve">. В случае наличия у члена комиссии в отношении участника отбора обстоятельств, указанных в пункте </w:t>
      </w:r>
      <w:hyperlink w:anchor="P451">
        <w:r w:rsidRPr="00837DE2">
          <w:rPr>
            <w:rFonts w:eastAsia="Courier New"/>
            <w:color w:val="000000" w:themeColor="text1"/>
            <w:sz w:val="28"/>
            <w:szCs w:val="28"/>
          </w:rPr>
          <w:t>4.</w:t>
        </w:r>
      </w:hyperlink>
      <w:r w:rsidR="00967A56" w:rsidRPr="00837DE2">
        <w:rPr>
          <w:sz w:val="28"/>
          <w:szCs w:val="28"/>
        </w:rPr>
        <w:t>3</w:t>
      </w:r>
      <w:r w:rsidRPr="00837DE2">
        <w:rPr>
          <w:rFonts w:eastAsia="Courier New"/>
          <w:color w:val="000000" w:themeColor="text1"/>
          <w:sz w:val="28"/>
          <w:szCs w:val="28"/>
        </w:rPr>
        <w:t xml:space="preserve"> настоящего Положения, член комиссии не </w:t>
      </w:r>
      <w:r w:rsidR="003E72F0" w:rsidRPr="00837DE2">
        <w:rPr>
          <w:rFonts w:eastAsia="Courier New"/>
          <w:color w:val="000000" w:themeColor="text1"/>
          <w:sz w:val="28"/>
          <w:szCs w:val="28"/>
        </w:rPr>
        <w:t>принимает участия в голосовании</w:t>
      </w:r>
      <w:r w:rsidRPr="00837DE2">
        <w:rPr>
          <w:rFonts w:eastAsia="Courier New"/>
          <w:color w:val="000000" w:themeColor="text1"/>
          <w:sz w:val="28"/>
          <w:szCs w:val="28"/>
        </w:rPr>
        <w:t>.</w:t>
      </w:r>
    </w:p>
    <w:p w14:paraId="532F73A2" w14:textId="5EE4F210" w:rsidR="005D3881" w:rsidRPr="00837DE2" w:rsidRDefault="005D3881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</w:p>
    <w:p w14:paraId="2C14D0ED" w14:textId="77777777" w:rsidR="00BC51AB" w:rsidRPr="00837DE2" w:rsidRDefault="00BC51AB" w:rsidP="00BC51AB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 w:themeColor="text1"/>
          <w:sz w:val="28"/>
          <w:szCs w:val="28"/>
        </w:rPr>
      </w:pPr>
    </w:p>
    <w:p w14:paraId="359FD297" w14:textId="77777777" w:rsidR="00BC51AB" w:rsidRPr="00837DE2" w:rsidRDefault="00BC51AB" w:rsidP="00BC51AB">
      <w:pPr>
        <w:widowControl w:val="0"/>
        <w:spacing w:line="240" w:lineRule="atLeast"/>
        <w:ind w:firstLine="709"/>
        <w:rPr>
          <w:i/>
          <w:iCs/>
          <w:color w:val="FF0000"/>
          <w:sz w:val="28"/>
          <w:szCs w:val="28"/>
          <w:shd w:val="clear" w:color="auto" w:fill="FFFFFF"/>
        </w:rPr>
      </w:pPr>
    </w:p>
    <w:p w14:paraId="178103CD" w14:textId="77777777" w:rsidR="00BC51AB" w:rsidRPr="00837DE2" w:rsidRDefault="00BC51AB" w:rsidP="003D52D4">
      <w:pPr>
        <w:ind w:firstLine="426"/>
        <w:jc w:val="both"/>
        <w:rPr>
          <w:sz w:val="28"/>
          <w:szCs w:val="28"/>
        </w:rPr>
      </w:pPr>
    </w:p>
    <w:sectPr w:rsidR="00BC51AB" w:rsidRPr="00837DE2" w:rsidSect="00ED6B2A">
      <w:headerReference w:type="default" r:id="rId21"/>
      <w:footerReference w:type="default" r:id="rId22"/>
      <w:headerReference w:type="first" r:id="rId23"/>
      <w:pgSz w:w="11906" w:h="16838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01053" w14:textId="77777777" w:rsidR="00FE657F" w:rsidRDefault="00FE657F" w:rsidP="007B7CDB">
      <w:r>
        <w:separator/>
      </w:r>
    </w:p>
  </w:endnote>
  <w:endnote w:type="continuationSeparator" w:id="0">
    <w:p w14:paraId="2A499CE6" w14:textId="77777777" w:rsidR="00FE657F" w:rsidRDefault="00FE657F" w:rsidP="007B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B8298" w14:textId="6794AE0E" w:rsidR="00245AA8" w:rsidRDefault="00245AA8">
    <w:pPr>
      <w:pStyle w:val="a6"/>
      <w:jc w:val="center"/>
    </w:pPr>
  </w:p>
  <w:p w14:paraId="2DBC430E" w14:textId="77777777" w:rsidR="00245AA8" w:rsidRDefault="00245AA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7B17F" w14:textId="77777777" w:rsidR="00FE657F" w:rsidRDefault="00FE657F" w:rsidP="007B7CDB">
      <w:r>
        <w:separator/>
      </w:r>
    </w:p>
  </w:footnote>
  <w:footnote w:type="continuationSeparator" w:id="0">
    <w:p w14:paraId="32316B3D" w14:textId="77777777" w:rsidR="00FE657F" w:rsidRDefault="00FE657F" w:rsidP="007B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637612"/>
      <w:docPartObj>
        <w:docPartGallery w:val="Page Numbers (Top of Page)"/>
        <w:docPartUnique/>
      </w:docPartObj>
    </w:sdtPr>
    <w:sdtContent>
      <w:p w14:paraId="4FB3679D" w14:textId="5817069F" w:rsidR="00245AA8" w:rsidRDefault="00245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BF1F89" w14:textId="77777777" w:rsidR="00245AA8" w:rsidRDefault="00245A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FE838" w14:textId="77977453" w:rsidR="00245AA8" w:rsidRDefault="00D706FC">
    <w:pPr>
      <w:pStyle w:val="a4"/>
      <w:jc w:val="center"/>
    </w:pPr>
    <w:r>
      <w:t xml:space="preserve">                                                                                                         </w:t>
    </w:r>
  </w:p>
  <w:p w14:paraId="6812F063" w14:textId="60595006" w:rsidR="00A95BC2" w:rsidRDefault="00A95BC2" w:rsidP="00A95BC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D46"/>
    <w:multiLevelType w:val="hybridMultilevel"/>
    <w:tmpl w:val="C1FEB06A"/>
    <w:lvl w:ilvl="0" w:tplc="CCB02B9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F821E28"/>
    <w:multiLevelType w:val="multilevel"/>
    <w:tmpl w:val="6D18A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15EC23BB"/>
    <w:multiLevelType w:val="multilevel"/>
    <w:tmpl w:val="07E8D2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24" w:hanging="2160"/>
      </w:pPr>
      <w:rPr>
        <w:rFonts w:hint="default"/>
      </w:rPr>
    </w:lvl>
  </w:abstractNum>
  <w:abstractNum w:abstractNumId="4" w15:restartNumberingAfterBreak="0">
    <w:nsid w:val="1A6B23C1"/>
    <w:multiLevelType w:val="hybridMultilevel"/>
    <w:tmpl w:val="DC52B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DD37D1"/>
    <w:multiLevelType w:val="multilevel"/>
    <w:tmpl w:val="3E28E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53C5"/>
    <w:multiLevelType w:val="hybridMultilevel"/>
    <w:tmpl w:val="CAAE1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17B53B9"/>
    <w:multiLevelType w:val="hybridMultilevel"/>
    <w:tmpl w:val="54489E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1FC289E"/>
    <w:multiLevelType w:val="hybridMultilevel"/>
    <w:tmpl w:val="D5409514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F60ED9"/>
    <w:multiLevelType w:val="hybridMultilevel"/>
    <w:tmpl w:val="A7C4BA98"/>
    <w:lvl w:ilvl="0" w:tplc="014C089C">
      <w:start w:val="1"/>
      <w:numFmt w:val="decimal"/>
      <w:lvlText w:val="4.%1."/>
      <w:lvlJc w:val="left"/>
      <w:pPr>
        <w:ind w:left="2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4" w15:restartNumberingAfterBreak="0">
    <w:nsid w:val="46363DDB"/>
    <w:multiLevelType w:val="multilevel"/>
    <w:tmpl w:val="91AE3CF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5" w15:restartNumberingAfterBreak="0">
    <w:nsid w:val="4F2B7A7A"/>
    <w:multiLevelType w:val="hybridMultilevel"/>
    <w:tmpl w:val="E2F2F5D8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0B56776"/>
    <w:multiLevelType w:val="hybridMultilevel"/>
    <w:tmpl w:val="985466B2"/>
    <w:lvl w:ilvl="0" w:tplc="46BE3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CC3DEE"/>
    <w:multiLevelType w:val="hybridMultilevel"/>
    <w:tmpl w:val="CF265FB4"/>
    <w:lvl w:ilvl="0" w:tplc="09A8E916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5CF26C8B"/>
    <w:multiLevelType w:val="hybridMultilevel"/>
    <w:tmpl w:val="0150B656"/>
    <w:lvl w:ilvl="0" w:tplc="85CA2B9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F243089"/>
    <w:multiLevelType w:val="multilevel"/>
    <w:tmpl w:val="878CAA7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00680104">
    <w:abstractNumId w:val="2"/>
  </w:num>
  <w:num w:numId="2" w16cid:durableId="285887852">
    <w:abstractNumId w:val="19"/>
  </w:num>
  <w:num w:numId="3" w16cid:durableId="2026007827">
    <w:abstractNumId w:val="4"/>
  </w:num>
  <w:num w:numId="4" w16cid:durableId="1167211541">
    <w:abstractNumId w:val="3"/>
  </w:num>
  <w:num w:numId="5" w16cid:durableId="934364291">
    <w:abstractNumId w:val="6"/>
  </w:num>
  <w:num w:numId="6" w16cid:durableId="2049987516">
    <w:abstractNumId w:val="16"/>
  </w:num>
  <w:num w:numId="7" w16cid:durableId="2015762474">
    <w:abstractNumId w:val="5"/>
  </w:num>
  <w:num w:numId="8" w16cid:durableId="1854831350">
    <w:abstractNumId w:val="10"/>
  </w:num>
  <w:num w:numId="9" w16cid:durableId="111704293">
    <w:abstractNumId w:val="8"/>
  </w:num>
  <w:num w:numId="10" w16cid:durableId="1123035689">
    <w:abstractNumId w:val="21"/>
  </w:num>
  <w:num w:numId="11" w16cid:durableId="702748885">
    <w:abstractNumId w:val="1"/>
  </w:num>
  <w:num w:numId="12" w16cid:durableId="1422290437">
    <w:abstractNumId w:val="20"/>
  </w:num>
  <w:num w:numId="13" w16cid:durableId="1343632181">
    <w:abstractNumId w:val="7"/>
  </w:num>
  <w:num w:numId="14" w16cid:durableId="1272320274">
    <w:abstractNumId w:val="22"/>
  </w:num>
  <w:num w:numId="15" w16cid:durableId="1109278511">
    <w:abstractNumId w:val="9"/>
  </w:num>
  <w:num w:numId="16" w16cid:durableId="1372681886">
    <w:abstractNumId w:val="15"/>
  </w:num>
  <w:num w:numId="17" w16cid:durableId="2137988274">
    <w:abstractNumId w:val="12"/>
  </w:num>
  <w:num w:numId="18" w16cid:durableId="1198930719">
    <w:abstractNumId w:val="0"/>
  </w:num>
  <w:num w:numId="19" w16cid:durableId="909929838">
    <w:abstractNumId w:val="13"/>
  </w:num>
  <w:num w:numId="20" w16cid:durableId="1012799072">
    <w:abstractNumId w:val="18"/>
  </w:num>
  <w:num w:numId="21" w16cid:durableId="1274555758">
    <w:abstractNumId w:val="17"/>
  </w:num>
  <w:num w:numId="22" w16cid:durableId="2012220538">
    <w:abstractNumId w:val="14"/>
  </w:num>
  <w:num w:numId="23" w16cid:durableId="1928730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E6"/>
    <w:rsid w:val="00005989"/>
    <w:rsid w:val="00041D43"/>
    <w:rsid w:val="000518BE"/>
    <w:rsid w:val="00086C46"/>
    <w:rsid w:val="000A3F26"/>
    <w:rsid w:val="000C040A"/>
    <w:rsid w:val="000C4445"/>
    <w:rsid w:val="000C6E28"/>
    <w:rsid w:val="000F344D"/>
    <w:rsid w:val="001110B8"/>
    <w:rsid w:val="00117E3D"/>
    <w:rsid w:val="00142D61"/>
    <w:rsid w:val="001437BF"/>
    <w:rsid w:val="00153677"/>
    <w:rsid w:val="00163BB5"/>
    <w:rsid w:val="00173FD4"/>
    <w:rsid w:val="00194046"/>
    <w:rsid w:val="001B35DC"/>
    <w:rsid w:val="001C2DBF"/>
    <w:rsid w:val="001C4B62"/>
    <w:rsid w:val="001F4884"/>
    <w:rsid w:val="001F54ED"/>
    <w:rsid w:val="0020136B"/>
    <w:rsid w:val="00203A4E"/>
    <w:rsid w:val="002140A0"/>
    <w:rsid w:val="00217613"/>
    <w:rsid w:val="00245AA8"/>
    <w:rsid w:val="00264079"/>
    <w:rsid w:val="002646C1"/>
    <w:rsid w:val="00271759"/>
    <w:rsid w:val="00276FA2"/>
    <w:rsid w:val="002866E1"/>
    <w:rsid w:val="0029734C"/>
    <w:rsid w:val="00297372"/>
    <w:rsid w:val="002C35A2"/>
    <w:rsid w:val="002D6F23"/>
    <w:rsid w:val="002F071C"/>
    <w:rsid w:val="002F6BE2"/>
    <w:rsid w:val="00303358"/>
    <w:rsid w:val="00311615"/>
    <w:rsid w:val="003365E3"/>
    <w:rsid w:val="00346F30"/>
    <w:rsid w:val="00357852"/>
    <w:rsid w:val="0036407A"/>
    <w:rsid w:val="00373708"/>
    <w:rsid w:val="00381D01"/>
    <w:rsid w:val="003A79C0"/>
    <w:rsid w:val="003B4463"/>
    <w:rsid w:val="003B4EB7"/>
    <w:rsid w:val="003C4E50"/>
    <w:rsid w:val="003D52D4"/>
    <w:rsid w:val="003E72F0"/>
    <w:rsid w:val="003F2CA7"/>
    <w:rsid w:val="004011D5"/>
    <w:rsid w:val="0044400B"/>
    <w:rsid w:val="00453788"/>
    <w:rsid w:val="00454FC8"/>
    <w:rsid w:val="00457EDA"/>
    <w:rsid w:val="00461C11"/>
    <w:rsid w:val="004668FB"/>
    <w:rsid w:val="0047677F"/>
    <w:rsid w:val="004A2922"/>
    <w:rsid w:val="004B2773"/>
    <w:rsid w:val="004D3FDF"/>
    <w:rsid w:val="004F680C"/>
    <w:rsid w:val="00526C6F"/>
    <w:rsid w:val="0058288C"/>
    <w:rsid w:val="00583154"/>
    <w:rsid w:val="00596A47"/>
    <w:rsid w:val="005B0FD2"/>
    <w:rsid w:val="005B19DF"/>
    <w:rsid w:val="005B50A8"/>
    <w:rsid w:val="005D3881"/>
    <w:rsid w:val="005E07D4"/>
    <w:rsid w:val="005F16C6"/>
    <w:rsid w:val="005F3D38"/>
    <w:rsid w:val="005F52B9"/>
    <w:rsid w:val="00604633"/>
    <w:rsid w:val="00634AE5"/>
    <w:rsid w:val="00641EFF"/>
    <w:rsid w:val="006502B3"/>
    <w:rsid w:val="00652530"/>
    <w:rsid w:val="0066188B"/>
    <w:rsid w:val="0066290E"/>
    <w:rsid w:val="006735CB"/>
    <w:rsid w:val="00691A21"/>
    <w:rsid w:val="006968A1"/>
    <w:rsid w:val="006971BB"/>
    <w:rsid w:val="006C4B83"/>
    <w:rsid w:val="006D1E31"/>
    <w:rsid w:val="006E586E"/>
    <w:rsid w:val="0070099A"/>
    <w:rsid w:val="007140BA"/>
    <w:rsid w:val="007205DB"/>
    <w:rsid w:val="00744789"/>
    <w:rsid w:val="0075609E"/>
    <w:rsid w:val="0077033B"/>
    <w:rsid w:val="0077522A"/>
    <w:rsid w:val="0079001A"/>
    <w:rsid w:val="007944F9"/>
    <w:rsid w:val="0079564B"/>
    <w:rsid w:val="007A7E35"/>
    <w:rsid w:val="007B7CDB"/>
    <w:rsid w:val="007C6B0A"/>
    <w:rsid w:val="007C714C"/>
    <w:rsid w:val="007C7A40"/>
    <w:rsid w:val="007D24C7"/>
    <w:rsid w:val="007E1D2D"/>
    <w:rsid w:val="007F2489"/>
    <w:rsid w:val="007F46DC"/>
    <w:rsid w:val="007F62A4"/>
    <w:rsid w:val="00806417"/>
    <w:rsid w:val="00826402"/>
    <w:rsid w:val="008327B7"/>
    <w:rsid w:val="008377E6"/>
    <w:rsid w:val="00837DE2"/>
    <w:rsid w:val="0086568A"/>
    <w:rsid w:val="00872074"/>
    <w:rsid w:val="00877437"/>
    <w:rsid w:val="00877EEA"/>
    <w:rsid w:val="008C5388"/>
    <w:rsid w:val="008D5B14"/>
    <w:rsid w:val="008D73EA"/>
    <w:rsid w:val="008F4128"/>
    <w:rsid w:val="008F6F7E"/>
    <w:rsid w:val="00902676"/>
    <w:rsid w:val="00902CA5"/>
    <w:rsid w:val="00904292"/>
    <w:rsid w:val="00917A5F"/>
    <w:rsid w:val="00930050"/>
    <w:rsid w:val="0095788C"/>
    <w:rsid w:val="00957C77"/>
    <w:rsid w:val="00967A56"/>
    <w:rsid w:val="00970059"/>
    <w:rsid w:val="009739AD"/>
    <w:rsid w:val="00974BA6"/>
    <w:rsid w:val="00976286"/>
    <w:rsid w:val="009869DC"/>
    <w:rsid w:val="009922A5"/>
    <w:rsid w:val="009942A2"/>
    <w:rsid w:val="009C0290"/>
    <w:rsid w:val="009C46AD"/>
    <w:rsid w:val="009D1194"/>
    <w:rsid w:val="009E173D"/>
    <w:rsid w:val="00A16482"/>
    <w:rsid w:val="00A25E33"/>
    <w:rsid w:val="00A40007"/>
    <w:rsid w:val="00A42296"/>
    <w:rsid w:val="00A43911"/>
    <w:rsid w:val="00A469A8"/>
    <w:rsid w:val="00A50213"/>
    <w:rsid w:val="00A729DE"/>
    <w:rsid w:val="00A93A6F"/>
    <w:rsid w:val="00A95BC2"/>
    <w:rsid w:val="00AB1937"/>
    <w:rsid w:val="00AD7D21"/>
    <w:rsid w:val="00AE44F0"/>
    <w:rsid w:val="00AF1AAC"/>
    <w:rsid w:val="00AF6638"/>
    <w:rsid w:val="00B01ED0"/>
    <w:rsid w:val="00B028C6"/>
    <w:rsid w:val="00B04936"/>
    <w:rsid w:val="00B14412"/>
    <w:rsid w:val="00B46074"/>
    <w:rsid w:val="00B62FC5"/>
    <w:rsid w:val="00B64B40"/>
    <w:rsid w:val="00B8219A"/>
    <w:rsid w:val="00B849AE"/>
    <w:rsid w:val="00B91522"/>
    <w:rsid w:val="00BC51AB"/>
    <w:rsid w:val="00BC6BEF"/>
    <w:rsid w:val="00BE6E35"/>
    <w:rsid w:val="00C12BFB"/>
    <w:rsid w:val="00C17CC1"/>
    <w:rsid w:val="00C26AC9"/>
    <w:rsid w:val="00C30581"/>
    <w:rsid w:val="00C650C3"/>
    <w:rsid w:val="00C70FEC"/>
    <w:rsid w:val="00C73AB7"/>
    <w:rsid w:val="00C75CBA"/>
    <w:rsid w:val="00C84829"/>
    <w:rsid w:val="00C9430F"/>
    <w:rsid w:val="00CB125E"/>
    <w:rsid w:val="00CC5231"/>
    <w:rsid w:val="00CC7961"/>
    <w:rsid w:val="00CD6322"/>
    <w:rsid w:val="00CF0D5A"/>
    <w:rsid w:val="00CF4EC6"/>
    <w:rsid w:val="00D12D5B"/>
    <w:rsid w:val="00D32977"/>
    <w:rsid w:val="00D341ED"/>
    <w:rsid w:val="00D522D7"/>
    <w:rsid w:val="00D706FC"/>
    <w:rsid w:val="00D73B86"/>
    <w:rsid w:val="00D76828"/>
    <w:rsid w:val="00D76FD4"/>
    <w:rsid w:val="00D91CBA"/>
    <w:rsid w:val="00D97294"/>
    <w:rsid w:val="00DB6480"/>
    <w:rsid w:val="00DC00E6"/>
    <w:rsid w:val="00DD5178"/>
    <w:rsid w:val="00DF4809"/>
    <w:rsid w:val="00E32623"/>
    <w:rsid w:val="00E517C4"/>
    <w:rsid w:val="00E71E04"/>
    <w:rsid w:val="00EA2DCE"/>
    <w:rsid w:val="00EA5B56"/>
    <w:rsid w:val="00EC37EC"/>
    <w:rsid w:val="00ED253F"/>
    <w:rsid w:val="00ED6B2A"/>
    <w:rsid w:val="00EE7338"/>
    <w:rsid w:val="00F01014"/>
    <w:rsid w:val="00F0142A"/>
    <w:rsid w:val="00F33C6E"/>
    <w:rsid w:val="00F4643C"/>
    <w:rsid w:val="00F65282"/>
    <w:rsid w:val="00F6577F"/>
    <w:rsid w:val="00F769C4"/>
    <w:rsid w:val="00F96E5E"/>
    <w:rsid w:val="00FB1481"/>
    <w:rsid w:val="00FC29BC"/>
    <w:rsid w:val="00FE657F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9FB3E"/>
  <w15:chartTrackingRefBased/>
  <w15:docId w15:val="{8A179BBB-B431-4CA0-8694-49F5D17B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31"/>
    <w:pPr>
      <w:ind w:left="720"/>
      <w:contextualSpacing/>
    </w:pPr>
  </w:style>
  <w:style w:type="paragraph" w:styleId="a4">
    <w:name w:val="header"/>
    <w:basedOn w:val="a"/>
    <w:link w:val="a5"/>
    <w:uiPriority w:val="99"/>
    <w:rsid w:val="006D1E3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1E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B7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nhideWhenUsed/>
    <w:rsid w:val="00E71E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E0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9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0"/>
    <w:rsid w:val="007944F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7944F9"/>
    <w:pPr>
      <w:widowControl w:val="0"/>
      <w:spacing w:line="257" w:lineRule="auto"/>
      <w:ind w:firstLine="400"/>
    </w:pPr>
    <w:rPr>
      <w:sz w:val="26"/>
      <w:szCs w:val="26"/>
      <w:lang w:eastAsia="en-US"/>
    </w:rPr>
  </w:style>
  <w:style w:type="paragraph" w:styleId="ab">
    <w:name w:val="No Spacing"/>
    <w:uiPriority w:val="1"/>
    <w:qFormat/>
    <w:rsid w:val="007A7E3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Unresolved Mention"/>
    <w:basedOn w:val="a0"/>
    <w:uiPriority w:val="99"/>
    <w:semiHidden/>
    <w:unhideWhenUsed/>
    <w:rsid w:val="00217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18" Type="http://schemas.openxmlformats.org/officeDocument/2006/relationships/hyperlink" Target="https://login.consultant.ru/link/?req=doc&amp;base=SPB&amp;n=285009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17" Type="http://schemas.openxmlformats.org/officeDocument/2006/relationships/hyperlink" Target="https://login.consultant.ru/link/?req=doc&amp;base=RZB&amp;n=287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485566" TargetMode="External"/><Relationship Id="rId20" Type="http://schemas.openxmlformats.org/officeDocument/2006/relationships/hyperlink" Target="https://login.consultant.ru/link/?req=doc&amp;base=RZB&amp;n=482878&amp;dst=1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500978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sverdlovo-adm.ru/" TargetMode="External"/><Relationship Id="rId19" Type="http://schemas.openxmlformats.org/officeDocument/2006/relationships/hyperlink" Target="https://budget.g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normativ.kontur.ru/document?moduleId=1&amp;documentId=501868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6A7B4-B9EB-4B76-8912-8913DE6C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2827</TotalTime>
  <Pages>20</Pages>
  <Words>6315</Words>
  <Characters>35998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Перина Юлия Ивановна</cp:lastModifiedBy>
  <cp:revision>112</cp:revision>
  <cp:lastPrinted>2026-06-23T09:38:00Z</cp:lastPrinted>
  <dcterms:created xsi:type="dcterms:W3CDTF">2022-11-07T13:48:00Z</dcterms:created>
  <dcterms:modified xsi:type="dcterms:W3CDTF">2026-06-25T14:52:00Z</dcterms:modified>
</cp:coreProperties>
</file>